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FA34" w14:textId="70102E83" w:rsidR="00262579" w:rsidRPr="00262579" w:rsidRDefault="00262579" w:rsidP="00262579">
      <w:pPr>
        <w:widowControl w:val="0"/>
        <w:autoSpaceDE w:val="0"/>
        <w:autoSpaceDN w:val="0"/>
        <w:spacing w:before="68" w:after="0" w:line="319" w:lineRule="exact"/>
        <w:ind w:left="6948"/>
        <w:outlineLvl w:val="0"/>
        <w:rPr>
          <w:rFonts w:ascii="Times New Roman" w:eastAsia="Times New Roman" w:hAnsi="Times New Roman" w:cs="Times New Roman"/>
          <w:b/>
          <w:bCs/>
          <w:sz w:val="28"/>
          <w:szCs w:val="28"/>
        </w:rPr>
      </w:pPr>
      <w:r w:rsidRPr="00262579">
        <w:rPr>
          <w:rFonts w:ascii="Times New Roman" w:eastAsia="Times New Roman" w:hAnsi="Times New Roman" w:cs="Times New Roman"/>
          <w:b/>
          <w:bCs/>
          <w:sz w:val="28"/>
          <w:szCs w:val="28"/>
        </w:rPr>
        <w:t>Приложение</w:t>
      </w:r>
      <w:r w:rsidRPr="00262579">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21</w:t>
      </w:r>
    </w:p>
    <w:p w14:paraId="3F2258E9" w14:textId="77777777" w:rsidR="00262579" w:rsidRPr="00262579" w:rsidRDefault="00262579" w:rsidP="00262579">
      <w:pPr>
        <w:widowControl w:val="0"/>
        <w:autoSpaceDE w:val="0"/>
        <w:autoSpaceDN w:val="0"/>
        <w:spacing w:after="0" w:line="240" w:lineRule="auto"/>
        <w:ind w:left="3423" w:firstLine="120"/>
        <w:rPr>
          <w:rFonts w:ascii="Times New Roman" w:eastAsia="Times New Roman" w:hAnsi="Times New Roman" w:cs="Times New Roman"/>
          <w:sz w:val="28"/>
          <w:szCs w:val="28"/>
        </w:rPr>
      </w:pPr>
      <w:r w:rsidRPr="00262579">
        <w:rPr>
          <w:rFonts w:ascii="Times New Roman" w:eastAsia="Times New Roman" w:hAnsi="Times New Roman" w:cs="Times New Roman"/>
          <w:sz w:val="28"/>
          <w:szCs w:val="28"/>
        </w:rPr>
        <w:t>к основной образовательной программе</w:t>
      </w:r>
      <w:r w:rsidRPr="00262579">
        <w:rPr>
          <w:rFonts w:ascii="Times New Roman" w:eastAsia="Times New Roman" w:hAnsi="Times New Roman" w:cs="Times New Roman"/>
          <w:spacing w:val="1"/>
          <w:sz w:val="28"/>
          <w:szCs w:val="28"/>
        </w:rPr>
        <w:t xml:space="preserve"> </w:t>
      </w:r>
      <w:r w:rsidRPr="00262579">
        <w:rPr>
          <w:rFonts w:ascii="Times New Roman" w:eastAsia="Times New Roman" w:hAnsi="Times New Roman" w:cs="Times New Roman"/>
          <w:sz w:val="28"/>
          <w:szCs w:val="28"/>
        </w:rPr>
        <w:t>начального</w:t>
      </w:r>
      <w:r w:rsidRPr="00262579">
        <w:rPr>
          <w:rFonts w:ascii="Times New Roman" w:eastAsia="Times New Roman" w:hAnsi="Times New Roman" w:cs="Times New Roman"/>
          <w:spacing w:val="-10"/>
          <w:sz w:val="28"/>
          <w:szCs w:val="28"/>
        </w:rPr>
        <w:t xml:space="preserve"> </w:t>
      </w:r>
      <w:r w:rsidRPr="00262579">
        <w:rPr>
          <w:rFonts w:ascii="Times New Roman" w:eastAsia="Times New Roman" w:hAnsi="Times New Roman" w:cs="Times New Roman"/>
          <w:sz w:val="28"/>
          <w:szCs w:val="28"/>
        </w:rPr>
        <w:t>общего</w:t>
      </w:r>
      <w:r w:rsidRPr="00262579">
        <w:rPr>
          <w:rFonts w:ascii="Times New Roman" w:eastAsia="Times New Roman" w:hAnsi="Times New Roman" w:cs="Times New Roman"/>
          <w:spacing w:val="-10"/>
          <w:sz w:val="28"/>
          <w:szCs w:val="28"/>
        </w:rPr>
        <w:t xml:space="preserve"> </w:t>
      </w:r>
      <w:r w:rsidRPr="00262579">
        <w:rPr>
          <w:rFonts w:ascii="Times New Roman" w:eastAsia="Times New Roman" w:hAnsi="Times New Roman" w:cs="Times New Roman"/>
          <w:sz w:val="28"/>
          <w:szCs w:val="28"/>
        </w:rPr>
        <w:t>образования</w:t>
      </w:r>
      <w:r w:rsidRPr="00262579">
        <w:rPr>
          <w:rFonts w:ascii="Times New Roman" w:eastAsia="Times New Roman" w:hAnsi="Times New Roman" w:cs="Times New Roman"/>
          <w:spacing w:val="-8"/>
          <w:sz w:val="28"/>
          <w:szCs w:val="28"/>
        </w:rPr>
        <w:t xml:space="preserve"> </w:t>
      </w:r>
      <w:r w:rsidRPr="00262579">
        <w:rPr>
          <w:rFonts w:ascii="Times New Roman" w:eastAsia="Times New Roman" w:hAnsi="Times New Roman" w:cs="Times New Roman"/>
          <w:sz w:val="28"/>
          <w:szCs w:val="28"/>
        </w:rPr>
        <w:t>(ФГОС</w:t>
      </w:r>
      <w:r w:rsidRPr="00262579">
        <w:rPr>
          <w:rFonts w:ascii="Times New Roman" w:eastAsia="Times New Roman" w:hAnsi="Times New Roman" w:cs="Times New Roman"/>
          <w:spacing w:val="-8"/>
          <w:sz w:val="28"/>
          <w:szCs w:val="28"/>
        </w:rPr>
        <w:t xml:space="preserve"> </w:t>
      </w:r>
      <w:r w:rsidRPr="00262579">
        <w:rPr>
          <w:rFonts w:ascii="Times New Roman" w:eastAsia="Times New Roman" w:hAnsi="Times New Roman" w:cs="Times New Roman"/>
          <w:sz w:val="28"/>
          <w:szCs w:val="28"/>
        </w:rPr>
        <w:t>НОО),</w:t>
      </w:r>
    </w:p>
    <w:p w14:paraId="23B9A915" w14:textId="77777777" w:rsidR="00262579" w:rsidRPr="00262579" w:rsidRDefault="00262579" w:rsidP="00262579">
      <w:pPr>
        <w:widowControl w:val="0"/>
        <w:autoSpaceDE w:val="0"/>
        <w:autoSpaceDN w:val="0"/>
        <w:spacing w:before="2" w:after="0" w:line="240" w:lineRule="auto"/>
        <w:ind w:left="3956"/>
        <w:rPr>
          <w:rFonts w:ascii="Times New Roman" w:eastAsia="Times New Roman" w:hAnsi="Times New Roman" w:cs="Times New Roman"/>
          <w:sz w:val="28"/>
          <w:szCs w:val="28"/>
        </w:rPr>
      </w:pPr>
      <w:r w:rsidRPr="00262579">
        <w:rPr>
          <w:rFonts w:ascii="Times New Roman" w:eastAsia="Times New Roman" w:hAnsi="Times New Roman" w:cs="Times New Roman"/>
          <w:sz w:val="28"/>
          <w:szCs w:val="28"/>
        </w:rPr>
        <w:t>утвержденной</w:t>
      </w:r>
      <w:r w:rsidRPr="00262579">
        <w:rPr>
          <w:rFonts w:ascii="Times New Roman" w:eastAsia="Times New Roman" w:hAnsi="Times New Roman" w:cs="Times New Roman"/>
          <w:spacing w:val="-4"/>
          <w:sz w:val="28"/>
          <w:szCs w:val="28"/>
        </w:rPr>
        <w:t xml:space="preserve"> </w:t>
      </w:r>
      <w:r w:rsidRPr="00262579">
        <w:rPr>
          <w:rFonts w:ascii="Times New Roman" w:eastAsia="Times New Roman" w:hAnsi="Times New Roman" w:cs="Times New Roman"/>
          <w:sz w:val="28"/>
          <w:szCs w:val="28"/>
        </w:rPr>
        <w:t>приказом</w:t>
      </w:r>
      <w:r w:rsidRPr="00262579">
        <w:rPr>
          <w:rFonts w:ascii="Times New Roman" w:eastAsia="Times New Roman" w:hAnsi="Times New Roman" w:cs="Times New Roman"/>
          <w:spacing w:val="-2"/>
          <w:sz w:val="28"/>
          <w:szCs w:val="28"/>
        </w:rPr>
        <w:t xml:space="preserve"> </w:t>
      </w:r>
      <w:r w:rsidRPr="00262579">
        <w:rPr>
          <w:rFonts w:ascii="Times New Roman" w:eastAsia="Times New Roman" w:hAnsi="Times New Roman" w:cs="Times New Roman"/>
          <w:spacing w:val="-2"/>
          <w:sz w:val="28"/>
          <w:szCs w:val="28"/>
        </w:rPr>
        <w:br/>
      </w:r>
      <w:r w:rsidRPr="00262579">
        <w:rPr>
          <w:rFonts w:ascii="Times New Roman" w:eastAsia="Times New Roman" w:hAnsi="Times New Roman" w:cs="Times New Roman"/>
          <w:sz w:val="28"/>
          <w:szCs w:val="28"/>
        </w:rPr>
        <w:t>МАОУ</w:t>
      </w:r>
      <w:r w:rsidRPr="00262579">
        <w:rPr>
          <w:rFonts w:ascii="Times New Roman" w:eastAsia="Times New Roman" w:hAnsi="Times New Roman" w:cs="Times New Roman"/>
          <w:spacing w:val="-3"/>
          <w:sz w:val="28"/>
          <w:szCs w:val="28"/>
        </w:rPr>
        <w:t xml:space="preserve"> </w:t>
      </w:r>
      <w:r w:rsidRPr="00262579">
        <w:rPr>
          <w:rFonts w:ascii="Times New Roman" w:eastAsia="Times New Roman" w:hAnsi="Times New Roman" w:cs="Times New Roman"/>
          <w:sz w:val="28"/>
          <w:szCs w:val="28"/>
        </w:rPr>
        <w:t>Краснослободской ОШ</w:t>
      </w:r>
    </w:p>
    <w:p w14:paraId="24983FAE" w14:textId="77777777" w:rsidR="00262579" w:rsidRPr="00262579" w:rsidRDefault="00262579" w:rsidP="00262579">
      <w:pPr>
        <w:widowControl w:val="0"/>
        <w:autoSpaceDE w:val="0"/>
        <w:autoSpaceDN w:val="0"/>
        <w:spacing w:before="53" w:after="0" w:line="240" w:lineRule="auto"/>
        <w:ind w:left="119" w:firstLine="600"/>
        <w:rPr>
          <w:rFonts w:ascii="Times New Roman" w:eastAsia="Times New Roman" w:hAnsi="Times New Roman" w:cs="Times New Roman"/>
          <w:sz w:val="28"/>
          <w:szCs w:val="28"/>
        </w:rPr>
      </w:pPr>
      <w:r w:rsidRPr="00262579">
        <w:rPr>
          <w:rFonts w:ascii="Times New Roman" w:eastAsia="Times New Roman" w:hAnsi="Times New Roman" w:cs="Times New Roman"/>
          <w:sz w:val="28"/>
          <w:szCs w:val="28"/>
        </w:rPr>
        <w:t xml:space="preserve">                                              от</w:t>
      </w:r>
      <w:r w:rsidRPr="00262579">
        <w:rPr>
          <w:rFonts w:ascii="Times New Roman" w:eastAsia="Times New Roman" w:hAnsi="Times New Roman" w:cs="Times New Roman"/>
          <w:spacing w:val="-4"/>
          <w:sz w:val="28"/>
          <w:szCs w:val="28"/>
        </w:rPr>
        <w:t xml:space="preserve"> </w:t>
      </w:r>
      <w:r w:rsidRPr="00262579">
        <w:rPr>
          <w:rFonts w:ascii="Times New Roman" w:eastAsia="Times New Roman" w:hAnsi="Times New Roman" w:cs="Times New Roman"/>
          <w:sz w:val="28"/>
          <w:szCs w:val="28"/>
        </w:rPr>
        <w:t>01.09.2023</w:t>
      </w:r>
      <w:r w:rsidRPr="00262579">
        <w:rPr>
          <w:rFonts w:ascii="Times New Roman" w:eastAsia="Times New Roman" w:hAnsi="Times New Roman" w:cs="Times New Roman"/>
          <w:spacing w:val="-3"/>
          <w:sz w:val="28"/>
          <w:szCs w:val="28"/>
        </w:rPr>
        <w:t xml:space="preserve"> </w:t>
      </w:r>
      <w:r w:rsidRPr="00262579">
        <w:rPr>
          <w:rFonts w:ascii="Times New Roman" w:eastAsia="Times New Roman" w:hAnsi="Times New Roman" w:cs="Times New Roman"/>
          <w:sz w:val="28"/>
          <w:szCs w:val="28"/>
        </w:rPr>
        <w:t>№ 186-о</w:t>
      </w:r>
    </w:p>
    <w:p w14:paraId="7FCFC0C3" w14:textId="77777777" w:rsidR="00262579" w:rsidRPr="00262579" w:rsidRDefault="00262579" w:rsidP="00262579">
      <w:pPr>
        <w:widowControl w:val="0"/>
        <w:autoSpaceDE w:val="0"/>
        <w:autoSpaceDN w:val="0"/>
        <w:spacing w:before="3" w:after="0" w:line="240" w:lineRule="auto"/>
        <w:rPr>
          <w:rFonts w:ascii="Times New Roman" w:eastAsia="Times New Roman" w:hAnsi="Times New Roman" w:cs="Times New Roman"/>
          <w:sz w:val="11"/>
          <w:szCs w:val="28"/>
        </w:rPr>
      </w:pPr>
    </w:p>
    <w:p w14:paraId="02906E59"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08BB8C8E"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4A48AFD3"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2280E542"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682FD9BE"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24AFC91D"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0561E6E7"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1BCA39B2" w14:textId="77777777" w:rsid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p>
    <w:p w14:paraId="51DA31A3" w14:textId="17E3DE0C" w:rsidR="00262579" w:rsidRPr="00262579" w:rsidRDefault="00262579" w:rsidP="00262579">
      <w:pPr>
        <w:widowControl w:val="0"/>
        <w:autoSpaceDE w:val="0"/>
        <w:autoSpaceDN w:val="0"/>
        <w:spacing w:before="87" w:after="0" w:line="240" w:lineRule="auto"/>
        <w:ind w:left="1347" w:right="1216"/>
        <w:jc w:val="center"/>
        <w:outlineLvl w:val="0"/>
        <w:rPr>
          <w:rFonts w:ascii="Times New Roman" w:eastAsia="Times New Roman" w:hAnsi="Times New Roman" w:cs="Times New Roman"/>
          <w:b/>
          <w:bCs/>
          <w:sz w:val="28"/>
          <w:szCs w:val="28"/>
        </w:rPr>
      </w:pPr>
      <w:r w:rsidRPr="00262579">
        <w:rPr>
          <w:rFonts w:ascii="Times New Roman" w:eastAsia="Times New Roman" w:hAnsi="Times New Roman" w:cs="Times New Roman"/>
          <w:b/>
          <w:bCs/>
          <w:sz w:val="28"/>
          <w:szCs w:val="28"/>
        </w:rPr>
        <w:t>РАБОЧАЯ</w:t>
      </w:r>
      <w:r w:rsidRPr="00262579">
        <w:rPr>
          <w:rFonts w:ascii="Times New Roman" w:eastAsia="Times New Roman" w:hAnsi="Times New Roman" w:cs="Times New Roman"/>
          <w:b/>
          <w:bCs/>
          <w:spacing w:val="-1"/>
          <w:sz w:val="28"/>
          <w:szCs w:val="28"/>
        </w:rPr>
        <w:t xml:space="preserve"> </w:t>
      </w:r>
      <w:r w:rsidRPr="00262579">
        <w:rPr>
          <w:rFonts w:ascii="Times New Roman" w:eastAsia="Times New Roman" w:hAnsi="Times New Roman" w:cs="Times New Roman"/>
          <w:b/>
          <w:bCs/>
          <w:sz w:val="28"/>
          <w:szCs w:val="28"/>
        </w:rPr>
        <w:t>ПРОГРАММА</w:t>
      </w:r>
    </w:p>
    <w:p w14:paraId="4E367B80" w14:textId="599A0226" w:rsidR="00262579" w:rsidRPr="00262579" w:rsidRDefault="00262579" w:rsidP="00262579">
      <w:pPr>
        <w:widowControl w:val="0"/>
        <w:autoSpaceDE w:val="0"/>
        <w:autoSpaceDN w:val="0"/>
        <w:spacing w:before="193" w:after="0" w:line="240" w:lineRule="auto"/>
        <w:ind w:left="1347" w:right="1231"/>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Внеурочной деятельности</w:t>
      </w:r>
      <w:r>
        <w:rPr>
          <w:rFonts w:ascii="Times New Roman" w:eastAsia="Times New Roman" w:hAnsi="Times New Roman" w:cs="Times New Roman"/>
          <w:b/>
          <w:bCs/>
          <w:sz w:val="28"/>
          <w:szCs w:val="28"/>
        </w:rPr>
        <w:br/>
      </w:r>
      <w:r w:rsidRPr="00262579">
        <w:rPr>
          <w:rFonts w:ascii="Times New Roman" w:eastAsia="Times New Roman" w:hAnsi="Times New Roman" w:cs="Times New Roman"/>
          <w:b/>
          <w:bCs/>
          <w:spacing w:val="-4"/>
          <w:sz w:val="28"/>
          <w:szCs w:val="28"/>
        </w:rPr>
        <w:t xml:space="preserve"> </w:t>
      </w:r>
      <w:r w:rsidRPr="00262579">
        <w:rPr>
          <w:rFonts w:ascii="Times New Roman" w:eastAsia="Times New Roman" w:hAnsi="Times New Roman" w:cs="Times New Roman"/>
          <w:b/>
          <w:bCs/>
          <w:sz w:val="28"/>
          <w:szCs w:val="28"/>
        </w:rPr>
        <w:t>«</w:t>
      </w:r>
      <w:proofErr w:type="spellStart"/>
      <w:r>
        <w:rPr>
          <w:rFonts w:ascii="Times New Roman" w:eastAsia="Times New Roman" w:hAnsi="Times New Roman" w:cs="Times New Roman"/>
          <w:b/>
          <w:bCs/>
          <w:sz w:val="28"/>
          <w:szCs w:val="28"/>
        </w:rPr>
        <w:t>ИгРусичи</w:t>
      </w:r>
      <w:proofErr w:type="spellEnd"/>
      <w:r w:rsidRPr="00262579">
        <w:rPr>
          <w:rFonts w:ascii="Times New Roman" w:eastAsia="Times New Roman" w:hAnsi="Times New Roman" w:cs="Times New Roman"/>
          <w:b/>
          <w:bCs/>
          <w:sz w:val="28"/>
          <w:szCs w:val="28"/>
        </w:rPr>
        <w:t>»</w:t>
      </w:r>
    </w:p>
    <w:p w14:paraId="1B2CC2E1" w14:textId="3CD29DA6" w:rsidR="00262579" w:rsidRPr="00262579" w:rsidRDefault="00262579" w:rsidP="00262579">
      <w:pPr>
        <w:widowControl w:val="0"/>
        <w:autoSpaceDE w:val="0"/>
        <w:autoSpaceDN w:val="0"/>
        <w:spacing w:before="220" w:after="0" w:line="240" w:lineRule="auto"/>
        <w:ind w:left="1347" w:right="1212"/>
        <w:jc w:val="center"/>
        <w:rPr>
          <w:rFonts w:ascii="Times New Roman" w:eastAsia="Times New Roman" w:hAnsi="Times New Roman" w:cs="Times New Roman"/>
          <w:sz w:val="28"/>
          <w:szCs w:val="28"/>
        </w:rPr>
      </w:pPr>
      <w:r w:rsidRPr="00262579">
        <w:rPr>
          <w:rFonts w:ascii="Times New Roman" w:eastAsia="Times New Roman" w:hAnsi="Times New Roman" w:cs="Times New Roman"/>
          <w:sz w:val="28"/>
          <w:szCs w:val="28"/>
        </w:rPr>
        <w:t>для</w:t>
      </w:r>
      <w:r w:rsidRPr="00262579">
        <w:rPr>
          <w:rFonts w:ascii="Times New Roman" w:eastAsia="Times New Roman" w:hAnsi="Times New Roman" w:cs="Times New Roman"/>
          <w:spacing w:val="-1"/>
          <w:sz w:val="28"/>
          <w:szCs w:val="28"/>
        </w:rPr>
        <w:t xml:space="preserve"> </w:t>
      </w:r>
      <w:r w:rsidRPr="00262579">
        <w:rPr>
          <w:rFonts w:ascii="Times New Roman" w:eastAsia="Times New Roman" w:hAnsi="Times New Roman" w:cs="Times New Roman"/>
          <w:sz w:val="28"/>
          <w:szCs w:val="28"/>
        </w:rPr>
        <w:t>обучающихся</w:t>
      </w:r>
      <w:r w:rsidRPr="00262579">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w:t>
      </w:r>
      <w:r w:rsidRPr="00262579">
        <w:rPr>
          <w:rFonts w:ascii="Times New Roman" w:eastAsia="Times New Roman" w:hAnsi="Times New Roman" w:cs="Times New Roman"/>
          <w:spacing w:val="1"/>
          <w:sz w:val="28"/>
          <w:szCs w:val="28"/>
        </w:rPr>
        <w:t xml:space="preserve"> </w:t>
      </w:r>
      <w:r w:rsidRPr="00262579">
        <w:rPr>
          <w:rFonts w:ascii="Times New Roman" w:eastAsia="Times New Roman" w:hAnsi="Times New Roman" w:cs="Times New Roman"/>
          <w:sz w:val="28"/>
          <w:szCs w:val="28"/>
        </w:rPr>
        <w:t>–</w:t>
      </w:r>
      <w:r w:rsidRPr="00262579">
        <w:rPr>
          <w:rFonts w:ascii="Times New Roman" w:eastAsia="Times New Roman" w:hAnsi="Times New Roman" w:cs="Times New Roman"/>
          <w:spacing w:val="-2"/>
          <w:sz w:val="28"/>
          <w:szCs w:val="28"/>
        </w:rPr>
        <w:t xml:space="preserve"> </w:t>
      </w:r>
      <w:r w:rsidRPr="00262579">
        <w:rPr>
          <w:rFonts w:ascii="Times New Roman" w:eastAsia="Times New Roman" w:hAnsi="Times New Roman" w:cs="Times New Roman"/>
          <w:sz w:val="28"/>
          <w:szCs w:val="28"/>
        </w:rPr>
        <w:t>4</w:t>
      </w:r>
      <w:r w:rsidRPr="00262579">
        <w:rPr>
          <w:rFonts w:ascii="Times New Roman" w:eastAsia="Times New Roman" w:hAnsi="Times New Roman" w:cs="Times New Roman"/>
          <w:spacing w:val="-3"/>
          <w:sz w:val="28"/>
          <w:szCs w:val="28"/>
        </w:rPr>
        <w:t xml:space="preserve"> </w:t>
      </w:r>
      <w:r w:rsidRPr="00262579">
        <w:rPr>
          <w:rFonts w:ascii="Times New Roman" w:eastAsia="Times New Roman" w:hAnsi="Times New Roman" w:cs="Times New Roman"/>
          <w:sz w:val="28"/>
          <w:szCs w:val="28"/>
        </w:rPr>
        <w:t>классов</w:t>
      </w:r>
    </w:p>
    <w:p w14:paraId="6022EEC6" w14:textId="77777777" w:rsidR="00262579" w:rsidRPr="00262579" w:rsidRDefault="00262579" w:rsidP="00262579">
      <w:pPr>
        <w:widowControl w:val="0"/>
        <w:autoSpaceDE w:val="0"/>
        <w:autoSpaceDN w:val="0"/>
        <w:spacing w:after="0" w:line="240" w:lineRule="auto"/>
        <w:rPr>
          <w:rFonts w:ascii="Times New Roman" w:eastAsia="Times New Roman" w:hAnsi="Times New Roman" w:cs="Times New Roman"/>
          <w:sz w:val="11"/>
        </w:rPr>
        <w:sectPr w:rsidR="00262579" w:rsidRPr="00262579" w:rsidSect="00262579">
          <w:pgSz w:w="11910" w:h="16390"/>
          <w:pgMar w:top="1060" w:right="740" w:bottom="280" w:left="1580" w:header="720" w:footer="720" w:gutter="0"/>
          <w:cols w:space="720"/>
        </w:sectPr>
      </w:pPr>
    </w:p>
    <w:p w14:paraId="40A1BC30" w14:textId="77777777" w:rsidR="00262579" w:rsidRPr="00262579" w:rsidRDefault="00262579" w:rsidP="00262579">
      <w:pPr>
        <w:widowControl w:val="0"/>
        <w:autoSpaceDE w:val="0"/>
        <w:autoSpaceDN w:val="0"/>
        <w:spacing w:after="0" w:line="240" w:lineRule="auto"/>
        <w:rPr>
          <w:rFonts w:ascii="Trebuchet MS" w:eastAsia="Times New Roman" w:hAnsi="Times New Roman" w:cs="Times New Roman"/>
          <w:sz w:val="20"/>
          <w:szCs w:val="28"/>
        </w:rPr>
      </w:pPr>
    </w:p>
    <w:p w14:paraId="17BD47C5" w14:textId="77777777" w:rsidR="00262579" w:rsidRPr="00262579" w:rsidRDefault="00262579" w:rsidP="00262579">
      <w:pPr>
        <w:widowControl w:val="0"/>
        <w:autoSpaceDE w:val="0"/>
        <w:autoSpaceDN w:val="0"/>
        <w:spacing w:after="0" w:line="240" w:lineRule="auto"/>
        <w:rPr>
          <w:rFonts w:ascii="Trebuchet MS" w:eastAsia="Times New Roman" w:hAnsi="Times New Roman" w:cs="Times New Roman"/>
          <w:sz w:val="17"/>
          <w:szCs w:val="28"/>
        </w:rPr>
      </w:pPr>
    </w:p>
    <w:p w14:paraId="67A24001" w14:textId="77777777" w:rsidR="00B725A2" w:rsidRDefault="00B725A2" w:rsidP="00B725A2">
      <w:pPr>
        <w:spacing w:line="360" w:lineRule="auto"/>
        <w:ind w:left="142"/>
        <w:jc w:val="center"/>
        <w:outlineLvl w:val="0"/>
        <w:rPr>
          <w:rFonts w:ascii="Times New Roman" w:hAnsi="Times New Roman"/>
          <w:b/>
          <w:sz w:val="28"/>
          <w:szCs w:val="28"/>
        </w:rPr>
      </w:pPr>
      <w:r>
        <w:rPr>
          <w:rFonts w:ascii="Times New Roman" w:hAnsi="Times New Roman"/>
          <w:b/>
          <w:sz w:val="28"/>
          <w:szCs w:val="28"/>
        </w:rPr>
        <w:t>СОДЕРЖАНИЕ</w:t>
      </w:r>
    </w:p>
    <w:p w14:paraId="567E594D" w14:textId="77777777" w:rsidR="00B725A2" w:rsidRDefault="00B725A2" w:rsidP="00B725A2">
      <w:pPr>
        <w:spacing w:line="360" w:lineRule="auto"/>
        <w:outlineLvl w:val="0"/>
        <w:rPr>
          <w:rFonts w:ascii="Times New Roman" w:hAnsi="Times New Roman"/>
          <w:sz w:val="28"/>
          <w:szCs w:val="28"/>
        </w:rPr>
      </w:pPr>
      <w:r>
        <w:rPr>
          <w:rFonts w:ascii="Times New Roman" w:hAnsi="Times New Roman"/>
          <w:sz w:val="28"/>
          <w:szCs w:val="28"/>
        </w:rPr>
        <w:t>Пояснительная записка…………………………………………………………</w:t>
      </w:r>
      <w:r w:rsidR="00E44422">
        <w:rPr>
          <w:rFonts w:ascii="Times New Roman" w:hAnsi="Times New Roman"/>
          <w:sz w:val="28"/>
          <w:szCs w:val="28"/>
        </w:rPr>
        <w:t>….</w:t>
      </w:r>
      <w:r>
        <w:rPr>
          <w:rFonts w:ascii="Times New Roman" w:hAnsi="Times New Roman"/>
          <w:sz w:val="28"/>
          <w:szCs w:val="28"/>
        </w:rPr>
        <w:t>.</w:t>
      </w:r>
      <w:r w:rsidR="00E44422">
        <w:rPr>
          <w:rFonts w:ascii="Times New Roman" w:hAnsi="Times New Roman"/>
          <w:sz w:val="28"/>
          <w:szCs w:val="28"/>
        </w:rPr>
        <w:t>3</w:t>
      </w:r>
    </w:p>
    <w:p w14:paraId="4834D13D" w14:textId="77777777" w:rsidR="00B725A2" w:rsidRDefault="00B725A2" w:rsidP="00B725A2">
      <w:pPr>
        <w:spacing w:line="360" w:lineRule="auto"/>
        <w:rPr>
          <w:rFonts w:ascii="Times New Roman" w:hAnsi="Times New Roman"/>
          <w:sz w:val="28"/>
          <w:szCs w:val="28"/>
        </w:rPr>
      </w:pPr>
      <w:r>
        <w:rPr>
          <w:rFonts w:ascii="Times New Roman" w:hAnsi="Times New Roman"/>
          <w:sz w:val="28"/>
          <w:szCs w:val="28"/>
        </w:rPr>
        <w:t>Общая характеристика курса……………………………………………….…</w:t>
      </w:r>
      <w:r w:rsidR="00E44422">
        <w:rPr>
          <w:rFonts w:ascii="Times New Roman" w:hAnsi="Times New Roman"/>
          <w:sz w:val="28"/>
          <w:szCs w:val="28"/>
        </w:rPr>
        <w:t>….</w:t>
      </w:r>
      <w:r>
        <w:rPr>
          <w:rFonts w:ascii="Times New Roman" w:hAnsi="Times New Roman"/>
          <w:sz w:val="28"/>
          <w:szCs w:val="28"/>
        </w:rPr>
        <w:t xml:space="preserve">. </w:t>
      </w:r>
      <w:r w:rsidR="00E44422">
        <w:rPr>
          <w:rFonts w:ascii="Times New Roman" w:hAnsi="Times New Roman"/>
          <w:sz w:val="28"/>
          <w:szCs w:val="28"/>
        </w:rPr>
        <w:t>6</w:t>
      </w:r>
    </w:p>
    <w:p w14:paraId="2D4BEB13" w14:textId="77777777" w:rsidR="00B725A2" w:rsidRDefault="00B725A2" w:rsidP="00B725A2">
      <w:pPr>
        <w:spacing w:line="360" w:lineRule="auto"/>
        <w:rPr>
          <w:rFonts w:ascii="Times New Roman" w:hAnsi="Times New Roman"/>
          <w:sz w:val="28"/>
          <w:szCs w:val="28"/>
        </w:rPr>
      </w:pPr>
      <w:r>
        <w:rPr>
          <w:rFonts w:ascii="Times New Roman" w:hAnsi="Times New Roman"/>
          <w:sz w:val="28"/>
          <w:szCs w:val="28"/>
        </w:rPr>
        <w:t>Место  в учебном плане…………………………………………………………</w:t>
      </w:r>
      <w:r w:rsidR="00E44422">
        <w:rPr>
          <w:rFonts w:ascii="Times New Roman" w:hAnsi="Times New Roman"/>
          <w:sz w:val="28"/>
          <w:szCs w:val="28"/>
        </w:rPr>
        <w:t>…7</w:t>
      </w:r>
    </w:p>
    <w:p w14:paraId="5486108B" w14:textId="77777777" w:rsidR="00B725A2" w:rsidRDefault="00B725A2" w:rsidP="00B725A2">
      <w:pPr>
        <w:spacing w:line="360" w:lineRule="auto"/>
        <w:rPr>
          <w:rFonts w:ascii="Times New Roman" w:hAnsi="Times New Roman"/>
          <w:sz w:val="28"/>
          <w:szCs w:val="28"/>
        </w:rPr>
      </w:pPr>
      <w:r>
        <w:rPr>
          <w:rFonts w:ascii="Times New Roman" w:hAnsi="Times New Roman"/>
          <w:sz w:val="28"/>
          <w:szCs w:val="28"/>
        </w:rPr>
        <w:t>Личностные, метапредметные и предметные результаты освоения курса…</w:t>
      </w:r>
      <w:r w:rsidR="00E44422">
        <w:rPr>
          <w:rFonts w:ascii="Times New Roman" w:hAnsi="Times New Roman"/>
          <w:sz w:val="28"/>
          <w:szCs w:val="28"/>
        </w:rPr>
        <w:t>…</w:t>
      </w:r>
      <w:r>
        <w:rPr>
          <w:rFonts w:ascii="Times New Roman" w:hAnsi="Times New Roman"/>
          <w:sz w:val="28"/>
          <w:szCs w:val="28"/>
        </w:rPr>
        <w:t>.7</w:t>
      </w:r>
    </w:p>
    <w:p w14:paraId="363579C4" w14:textId="77777777" w:rsidR="00B725A2" w:rsidRDefault="00B725A2" w:rsidP="00B725A2">
      <w:pPr>
        <w:spacing w:line="360" w:lineRule="auto"/>
        <w:rPr>
          <w:rFonts w:ascii="Times New Roman" w:hAnsi="Times New Roman"/>
          <w:sz w:val="28"/>
          <w:szCs w:val="28"/>
        </w:rPr>
      </w:pPr>
      <w:r>
        <w:rPr>
          <w:rFonts w:ascii="Times New Roman" w:hAnsi="Times New Roman"/>
          <w:sz w:val="28"/>
          <w:szCs w:val="28"/>
        </w:rPr>
        <w:t xml:space="preserve">Содержание </w:t>
      </w:r>
      <w:r w:rsidR="00E44422">
        <w:rPr>
          <w:rFonts w:ascii="Times New Roman" w:hAnsi="Times New Roman"/>
          <w:sz w:val="28"/>
          <w:szCs w:val="28"/>
        </w:rPr>
        <w:t>программы</w:t>
      </w:r>
      <w:r>
        <w:rPr>
          <w:rFonts w:ascii="Times New Roman" w:hAnsi="Times New Roman"/>
          <w:sz w:val="28"/>
          <w:szCs w:val="28"/>
        </w:rPr>
        <w:t>…………..……………………………...........................</w:t>
      </w:r>
      <w:r w:rsidR="00E44422">
        <w:rPr>
          <w:rFonts w:ascii="Times New Roman" w:hAnsi="Times New Roman"/>
          <w:sz w:val="28"/>
          <w:szCs w:val="28"/>
        </w:rPr>
        <w:t>.</w:t>
      </w:r>
      <w:r>
        <w:rPr>
          <w:rFonts w:ascii="Times New Roman" w:hAnsi="Times New Roman"/>
          <w:sz w:val="28"/>
          <w:szCs w:val="28"/>
        </w:rPr>
        <w:t>...</w:t>
      </w:r>
      <w:r w:rsidR="00E44422">
        <w:rPr>
          <w:rFonts w:ascii="Times New Roman" w:hAnsi="Times New Roman"/>
          <w:sz w:val="28"/>
          <w:szCs w:val="28"/>
        </w:rPr>
        <w:t>9</w:t>
      </w:r>
    </w:p>
    <w:p w14:paraId="3C8D22CE" w14:textId="77777777" w:rsidR="00B725A2" w:rsidRDefault="00B725A2" w:rsidP="00B725A2">
      <w:pPr>
        <w:spacing w:line="360" w:lineRule="auto"/>
        <w:outlineLvl w:val="0"/>
        <w:rPr>
          <w:rFonts w:ascii="Times New Roman" w:hAnsi="Times New Roman"/>
          <w:sz w:val="28"/>
          <w:szCs w:val="28"/>
        </w:rPr>
      </w:pPr>
      <w:r>
        <w:rPr>
          <w:rFonts w:ascii="Times New Roman" w:hAnsi="Times New Roman"/>
          <w:bCs/>
          <w:sz w:val="28"/>
          <w:szCs w:val="28"/>
        </w:rPr>
        <w:t>Тематическое планирование…………………………………………………...</w:t>
      </w:r>
      <w:r w:rsidR="00E44422">
        <w:rPr>
          <w:rFonts w:ascii="Times New Roman" w:hAnsi="Times New Roman"/>
          <w:bCs/>
          <w:sz w:val="28"/>
          <w:szCs w:val="28"/>
        </w:rPr>
        <w:t>.</w:t>
      </w:r>
      <w:r>
        <w:rPr>
          <w:rFonts w:ascii="Times New Roman" w:hAnsi="Times New Roman"/>
          <w:bCs/>
          <w:sz w:val="28"/>
          <w:szCs w:val="28"/>
        </w:rPr>
        <w:t>...1</w:t>
      </w:r>
      <w:r w:rsidR="00E44422">
        <w:rPr>
          <w:rFonts w:ascii="Times New Roman" w:hAnsi="Times New Roman"/>
          <w:bCs/>
          <w:sz w:val="28"/>
          <w:szCs w:val="28"/>
        </w:rPr>
        <w:t>0</w:t>
      </w:r>
    </w:p>
    <w:p w14:paraId="0D7D0112" w14:textId="77777777" w:rsidR="00B725A2" w:rsidRDefault="00E44422" w:rsidP="00B725A2">
      <w:pPr>
        <w:spacing w:line="360" w:lineRule="auto"/>
        <w:rPr>
          <w:rFonts w:ascii="Times New Roman" w:hAnsi="Times New Roman"/>
          <w:sz w:val="28"/>
          <w:szCs w:val="28"/>
        </w:rPr>
      </w:pPr>
      <w:r>
        <w:rPr>
          <w:rFonts w:ascii="Times New Roman" w:hAnsi="Times New Roman"/>
          <w:sz w:val="28"/>
          <w:szCs w:val="28"/>
        </w:rPr>
        <w:t>У</w:t>
      </w:r>
      <w:r w:rsidR="00B725A2">
        <w:rPr>
          <w:rFonts w:ascii="Times New Roman" w:hAnsi="Times New Roman"/>
          <w:sz w:val="28"/>
          <w:szCs w:val="28"/>
        </w:rPr>
        <w:t>чебно-методического и материально-технического  обеспечения</w:t>
      </w:r>
      <w:r>
        <w:rPr>
          <w:rFonts w:ascii="Times New Roman" w:hAnsi="Times New Roman"/>
          <w:sz w:val="28"/>
          <w:szCs w:val="28"/>
        </w:rPr>
        <w:t>…………</w:t>
      </w:r>
      <w:r w:rsidR="00B725A2">
        <w:rPr>
          <w:rFonts w:ascii="Times New Roman" w:hAnsi="Times New Roman"/>
          <w:sz w:val="28"/>
          <w:szCs w:val="28"/>
        </w:rPr>
        <w:t xml:space="preserve">   </w:t>
      </w:r>
      <w:r>
        <w:rPr>
          <w:rFonts w:ascii="Times New Roman" w:hAnsi="Times New Roman"/>
          <w:sz w:val="28"/>
          <w:szCs w:val="28"/>
        </w:rPr>
        <w:t>15</w:t>
      </w:r>
    </w:p>
    <w:p w14:paraId="0F9EC6EA" w14:textId="77777777" w:rsidR="00E44422" w:rsidRDefault="00E44422" w:rsidP="00B725A2">
      <w:pPr>
        <w:spacing w:line="360" w:lineRule="auto"/>
        <w:rPr>
          <w:rFonts w:ascii="Times New Roman" w:hAnsi="Times New Roman"/>
          <w:caps/>
          <w:sz w:val="28"/>
          <w:szCs w:val="28"/>
        </w:rPr>
      </w:pPr>
      <w:r>
        <w:rPr>
          <w:rFonts w:ascii="Times New Roman" w:hAnsi="Times New Roman"/>
          <w:sz w:val="28"/>
          <w:szCs w:val="28"/>
        </w:rPr>
        <w:t>Планируемые результаты изучаемого курса ……………………………………16</w:t>
      </w:r>
    </w:p>
    <w:p w14:paraId="5941BB66" w14:textId="77777777" w:rsidR="00B725A2" w:rsidRDefault="00B725A2" w:rsidP="00B725A2">
      <w:pPr>
        <w:spacing w:line="360" w:lineRule="auto"/>
        <w:jc w:val="center"/>
        <w:rPr>
          <w:rFonts w:ascii="Times New Roman" w:hAnsi="Times New Roman"/>
          <w:b/>
          <w:sz w:val="28"/>
          <w:szCs w:val="28"/>
        </w:rPr>
      </w:pPr>
    </w:p>
    <w:p w14:paraId="49BF2154" w14:textId="77777777" w:rsidR="00B725A2" w:rsidRDefault="00B725A2" w:rsidP="00B725A2">
      <w:pPr>
        <w:pStyle w:val="60"/>
        <w:shd w:val="clear" w:color="auto" w:fill="auto"/>
        <w:spacing w:before="0"/>
        <w:ind w:right="-227"/>
        <w:jc w:val="center"/>
        <w:rPr>
          <w:rFonts w:ascii="Times New Roman" w:hAnsi="Times New Roman" w:cs="Times New Roman"/>
          <w:b/>
          <w:color w:val="000000"/>
          <w:sz w:val="32"/>
        </w:rPr>
      </w:pPr>
    </w:p>
    <w:p w14:paraId="446E7539" w14:textId="77777777" w:rsidR="00B725A2" w:rsidRDefault="00B725A2" w:rsidP="0043534C">
      <w:pPr>
        <w:spacing w:after="0"/>
        <w:jc w:val="center"/>
        <w:rPr>
          <w:rFonts w:ascii="Times New Roman" w:eastAsia="Times New Roman" w:hAnsi="Times New Roman" w:cs="Times New Roman"/>
          <w:sz w:val="26"/>
          <w:szCs w:val="26"/>
          <w:lang w:eastAsia="ru-RU"/>
        </w:rPr>
      </w:pPr>
    </w:p>
    <w:p w14:paraId="5C93E026" w14:textId="77777777" w:rsidR="00B725A2" w:rsidRDefault="00B725A2" w:rsidP="0043534C">
      <w:pPr>
        <w:spacing w:after="0"/>
        <w:jc w:val="center"/>
        <w:rPr>
          <w:rFonts w:ascii="Times New Roman" w:eastAsia="Times New Roman" w:hAnsi="Times New Roman" w:cs="Times New Roman"/>
          <w:sz w:val="26"/>
          <w:szCs w:val="26"/>
          <w:lang w:eastAsia="ru-RU"/>
        </w:rPr>
      </w:pPr>
    </w:p>
    <w:p w14:paraId="300B06D8" w14:textId="77777777" w:rsidR="00B725A2" w:rsidRDefault="00B725A2" w:rsidP="0043534C">
      <w:pPr>
        <w:spacing w:after="0"/>
        <w:jc w:val="center"/>
        <w:rPr>
          <w:rFonts w:ascii="Times New Roman" w:eastAsia="Times New Roman" w:hAnsi="Times New Roman" w:cs="Times New Roman"/>
          <w:sz w:val="26"/>
          <w:szCs w:val="26"/>
          <w:lang w:eastAsia="ru-RU"/>
        </w:rPr>
      </w:pPr>
    </w:p>
    <w:p w14:paraId="32125BAB" w14:textId="77777777" w:rsidR="0043534C" w:rsidRDefault="0043534C" w:rsidP="00111284">
      <w:pPr>
        <w:spacing w:after="0" w:line="270" w:lineRule="atLeast"/>
        <w:jc w:val="center"/>
        <w:rPr>
          <w:rFonts w:ascii="Times New Roman" w:eastAsia="Times New Roman" w:hAnsi="Times New Roman" w:cs="Times New Roman"/>
          <w:b/>
          <w:bCs/>
          <w:color w:val="000000"/>
          <w:sz w:val="32"/>
          <w:szCs w:val="32"/>
          <w:lang w:eastAsia="ru-RU"/>
        </w:rPr>
      </w:pPr>
    </w:p>
    <w:p w14:paraId="055388BD"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70B1776D"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633F7659"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14AC27F3"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2B85532B"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34D473CF"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556BA836"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1E20FB8E"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725F4B8D"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4CE25FAD"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237D48A4" w14:textId="77777777" w:rsidR="00B725A2" w:rsidRDefault="00B725A2" w:rsidP="00111284">
      <w:pPr>
        <w:spacing w:after="0" w:line="270" w:lineRule="atLeast"/>
        <w:jc w:val="center"/>
        <w:rPr>
          <w:rFonts w:ascii="Times New Roman" w:eastAsia="Times New Roman" w:hAnsi="Times New Roman" w:cs="Times New Roman"/>
          <w:b/>
          <w:bCs/>
          <w:color w:val="000000"/>
          <w:sz w:val="32"/>
          <w:szCs w:val="32"/>
          <w:lang w:eastAsia="ru-RU"/>
        </w:rPr>
      </w:pPr>
    </w:p>
    <w:p w14:paraId="1858786C" w14:textId="77777777" w:rsidR="00E44422" w:rsidRDefault="00E44422" w:rsidP="00B725A2">
      <w:pPr>
        <w:pStyle w:val="a5"/>
        <w:spacing w:after="0" w:line="270" w:lineRule="atLeast"/>
        <w:ind w:left="1637"/>
        <w:jc w:val="center"/>
        <w:rPr>
          <w:rFonts w:ascii="Times New Roman" w:eastAsia="Times New Roman" w:hAnsi="Times New Roman" w:cs="Times New Roman"/>
          <w:b/>
          <w:bCs/>
          <w:color w:val="000000"/>
          <w:sz w:val="32"/>
          <w:szCs w:val="32"/>
          <w:lang w:eastAsia="ru-RU"/>
        </w:rPr>
      </w:pPr>
    </w:p>
    <w:p w14:paraId="15108D98" w14:textId="77777777" w:rsidR="00E44422" w:rsidRDefault="00E44422" w:rsidP="00B725A2">
      <w:pPr>
        <w:pStyle w:val="a5"/>
        <w:spacing w:after="0" w:line="270" w:lineRule="atLeast"/>
        <w:ind w:left="1637"/>
        <w:jc w:val="center"/>
        <w:rPr>
          <w:rFonts w:ascii="Times New Roman" w:eastAsia="Times New Roman" w:hAnsi="Times New Roman" w:cs="Times New Roman"/>
          <w:b/>
          <w:bCs/>
          <w:color w:val="000000"/>
          <w:sz w:val="32"/>
          <w:szCs w:val="32"/>
          <w:lang w:eastAsia="ru-RU"/>
        </w:rPr>
      </w:pPr>
    </w:p>
    <w:p w14:paraId="3714C933" w14:textId="77777777" w:rsidR="00E44422" w:rsidRDefault="00E44422" w:rsidP="00B725A2">
      <w:pPr>
        <w:pStyle w:val="a5"/>
        <w:spacing w:after="0" w:line="270" w:lineRule="atLeast"/>
        <w:ind w:left="1637"/>
        <w:jc w:val="center"/>
        <w:rPr>
          <w:rFonts w:ascii="Times New Roman" w:eastAsia="Times New Roman" w:hAnsi="Times New Roman" w:cs="Times New Roman"/>
          <w:b/>
          <w:bCs/>
          <w:color w:val="000000"/>
          <w:sz w:val="32"/>
          <w:szCs w:val="32"/>
          <w:lang w:eastAsia="ru-RU"/>
        </w:rPr>
      </w:pPr>
    </w:p>
    <w:p w14:paraId="33778038" w14:textId="77777777" w:rsidR="00E44422" w:rsidRDefault="00E44422" w:rsidP="00B725A2">
      <w:pPr>
        <w:pStyle w:val="a5"/>
        <w:spacing w:after="0" w:line="270" w:lineRule="atLeast"/>
        <w:ind w:left="1637"/>
        <w:jc w:val="center"/>
        <w:rPr>
          <w:rFonts w:ascii="Times New Roman" w:eastAsia="Times New Roman" w:hAnsi="Times New Roman" w:cs="Times New Roman"/>
          <w:b/>
          <w:bCs/>
          <w:color w:val="000000"/>
          <w:sz w:val="32"/>
          <w:szCs w:val="32"/>
          <w:lang w:eastAsia="ru-RU"/>
        </w:rPr>
      </w:pPr>
    </w:p>
    <w:p w14:paraId="0A7EC441" w14:textId="77777777" w:rsidR="00E44422" w:rsidRDefault="00E44422" w:rsidP="00B725A2">
      <w:pPr>
        <w:pStyle w:val="a5"/>
        <w:spacing w:after="0" w:line="270" w:lineRule="atLeast"/>
        <w:ind w:left="1637"/>
        <w:jc w:val="center"/>
        <w:rPr>
          <w:rFonts w:ascii="Times New Roman" w:eastAsia="Times New Roman" w:hAnsi="Times New Roman" w:cs="Times New Roman"/>
          <w:b/>
          <w:bCs/>
          <w:color w:val="000000"/>
          <w:sz w:val="32"/>
          <w:szCs w:val="32"/>
          <w:lang w:eastAsia="ru-RU"/>
        </w:rPr>
      </w:pPr>
    </w:p>
    <w:p w14:paraId="3C3BB845" w14:textId="77777777" w:rsidR="00111284" w:rsidRPr="00A5713E" w:rsidRDefault="00111284" w:rsidP="00B725A2">
      <w:pPr>
        <w:pStyle w:val="a5"/>
        <w:spacing w:after="0" w:line="270" w:lineRule="atLeast"/>
        <w:ind w:left="1637"/>
        <w:jc w:val="center"/>
        <w:rPr>
          <w:rFonts w:ascii="Calibri" w:eastAsia="Times New Roman" w:hAnsi="Calibri" w:cs="Calibri"/>
          <w:color w:val="000000"/>
          <w:sz w:val="32"/>
          <w:szCs w:val="32"/>
          <w:lang w:eastAsia="ru-RU"/>
        </w:rPr>
      </w:pPr>
      <w:r w:rsidRPr="00A5713E">
        <w:rPr>
          <w:rFonts w:ascii="Times New Roman" w:eastAsia="Times New Roman" w:hAnsi="Times New Roman" w:cs="Times New Roman"/>
          <w:b/>
          <w:bCs/>
          <w:color w:val="000000"/>
          <w:sz w:val="32"/>
          <w:szCs w:val="32"/>
          <w:lang w:eastAsia="ru-RU"/>
        </w:rPr>
        <w:t>Пояснительная записка</w:t>
      </w:r>
    </w:p>
    <w:p w14:paraId="5A1913EB"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Подвижная игра — естественный спутник жизни ребенка, источник радостных эмоций, обладающий великой воспитательной силой.</w:t>
      </w:r>
    </w:p>
    <w:p w14:paraId="0F1E0AF2" w14:textId="77777777" w:rsidR="00111284" w:rsidRPr="00111284" w:rsidRDefault="00111284" w:rsidP="00111284">
      <w:pPr>
        <w:spacing w:after="0" w:line="270" w:lineRule="atLeast"/>
        <w:ind w:right="10" w:firstLine="34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Народные подвижные игры влияют на воспитание нравственных чувств, развитие сообразительности, быстроты реакции, физически укрепляют ребенка. Через игру воспитывается чувство ответственности перед коллективом, умение действовать в команде.</w:t>
      </w:r>
    </w:p>
    <w:p w14:paraId="0E96A0F6" w14:textId="77777777" w:rsidR="00111284" w:rsidRPr="00111284" w:rsidRDefault="00111284" w:rsidP="00111284">
      <w:pPr>
        <w:spacing w:after="0" w:line="270" w:lineRule="atLeast"/>
        <w:ind w:firstLine="33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Педагоги высоко оценивают значение народных игр. Так, П. Ф. Лесгафт именно народные игры положил в основу своей системы физического образования. К. Д. Ушинский считал эти игры наиболее доступным «материалом» для детей. В их структуре выделяются единая цель и </w:t>
      </w:r>
      <w:r w:rsidR="00A5713E" w:rsidRPr="00111284">
        <w:rPr>
          <w:rFonts w:ascii="Times New Roman" w:eastAsia="Times New Roman" w:hAnsi="Times New Roman" w:cs="Times New Roman"/>
          <w:color w:val="000000"/>
          <w:sz w:val="28"/>
          <w:szCs w:val="28"/>
          <w:lang w:eastAsia="ru-RU"/>
        </w:rPr>
        <w:t>одно плановость</w:t>
      </w:r>
      <w:r w:rsidRPr="00111284">
        <w:rPr>
          <w:rFonts w:ascii="Times New Roman" w:eastAsia="Times New Roman" w:hAnsi="Times New Roman" w:cs="Times New Roman"/>
          <w:color w:val="000000"/>
          <w:sz w:val="28"/>
          <w:szCs w:val="28"/>
          <w:lang w:eastAsia="ru-RU"/>
        </w:rPr>
        <w:t xml:space="preserve"> действия, что обусловливает</w:t>
      </w:r>
      <w:r>
        <w:rPr>
          <w:rFonts w:ascii="Times New Roman" w:eastAsia="Times New Roman" w:hAnsi="Times New Roman" w:cs="Times New Roman"/>
          <w:color w:val="000000"/>
          <w:sz w:val="28"/>
          <w:szCs w:val="28"/>
          <w:lang w:eastAsia="ru-RU"/>
        </w:rPr>
        <w:t xml:space="preserve"> </w:t>
      </w:r>
      <w:r w:rsidRPr="00111284">
        <w:rPr>
          <w:rFonts w:ascii="Times New Roman" w:eastAsia="Times New Roman" w:hAnsi="Times New Roman" w:cs="Times New Roman"/>
          <w:color w:val="000000"/>
          <w:sz w:val="28"/>
          <w:szCs w:val="28"/>
          <w:lang w:eastAsia="ru-RU"/>
        </w:rPr>
        <w:t>классическую простоту народной игры. Благодаря своей образности они увлекают детей младшего школьного возраста.</w:t>
      </w:r>
    </w:p>
    <w:p w14:paraId="43A9B5F0" w14:textId="77777777" w:rsidR="00111284" w:rsidRPr="00111284" w:rsidRDefault="00111284" w:rsidP="00111284">
      <w:pPr>
        <w:spacing w:after="0" w:line="270" w:lineRule="atLeast"/>
        <w:ind w:firstLine="35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Народные игры — это исторически сложившееся общественное явление, самостоятельный вид деятельности, обладающей различными характерными особенностями у разных народностей и в разных регионах. Русские 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Игры издавна служили средством самопознания, люди проявляли в них свои лучшие качества: доброту, благородство, взаимовыручку, самопожертвование.</w:t>
      </w:r>
    </w:p>
    <w:p w14:paraId="60B59758" w14:textId="77777777" w:rsidR="00111284" w:rsidRPr="00111284" w:rsidRDefault="00111284" w:rsidP="00111284">
      <w:pPr>
        <w:spacing w:after="0" w:line="270" w:lineRule="atLeast"/>
        <w:ind w:firstLine="34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Ценны русские народные игры и в педагогическом отношении, поскольку оказывают большое влияние на воспитание ума, характера, воли, развивают нравственные чувства, физически укрепляют ребенка, создают определенный духовный настрой, интерес к народному творчеству.</w:t>
      </w:r>
    </w:p>
    <w:p w14:paraId="317BFF09" w14:textId="77777777" w:rsidR="00111284" w:rsidRPr="00111284" w:rsidRDefault="00111284" w:rsidP="00111284">
      <w:pPr>
        <w:spacing w:after="0" w:line="270" w:lineRule="atLeast"/>
        <w:ind w:firstLine="35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По своему характеру русские народные игры весьма многообразны: детские игры, настольные игры, хороводные игры для взрослых с народными песнями, прибаутками, плясками.</w:t>
      </w:r>
    </w:p>
    <w:p w14:paraId="7CF3BD9B" w14:textId="77777777" w:rsidR="00111284" w:rsidRPr="00111284" w:rsidRDefault="00111284" w:rsidP="00111284">
      <w:pPr>
        <w:spacing w:after="0" w:line="270" w:lineRule="atLeast"/>
        <w:ind w:right="38"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Другая особенность русских народных игр — непременные двигательные действия в их содержании (бег, прыжки, метание, броски, передача и ловля мяча, сопротивление и др.), мотивированные сюжетом. Специальной физической подготовленности участникам обычно при этом не требуется, но хорошо физически развитые игроки получают определенное преимущество в ходе такой игры (так, в лапте хорошо ловящего мяч ставят в поле у линии кона, а хорошо бьющего выбирают капитаном и дают ему право дополнительного удара по мячу). Немаловажно отметить и то, что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w:t>
      </w:r>
      <w:r w:rsidRPr="00111284">
        <w:rPr>
          <w:rFonts w:ascii="Times New Roman" w:eastAsia="Times New Roman" w:hAnsi="Times New Roman" w:cs="Times New Roman"/>
          <w:color w:val="000000"/>
          <w:sz w:val="28"/>
          <w:szCs w:val="28"/>
          <w:lang w:eastAsia="ru-RU"/>
        </w:rPr>
        <w:lastRenderedPageBreak/>
        <w:t>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14:paraId="2DBDCC22" w14:textId="77777777" w:rsidR="00111284" w:rsidRPr="00111284" w:rsidRDefault="00111284" w:rsidP="00111284">
      <w:pPr>
        <w:spacing w:after="0" w:line="270" w:lineRule="atLeast"/>
        <w:ind w:right="68" w:firstLine="34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В публикуемую ниже программу включены подвижные игры, разнообразные по своему содержанию, тематике и организации, которые  можно проводить как в теплое, так и в  холодное </w:t>
      </w:r>
      <w:proofErr w:type="spellStart"/>
      <w:r w:rsidRPr="00111284">
        <w:rPr>
          <w:rFonts w:ascii="Times New Roman" w:eastAsia="Times New Roman" w:hAnsi="Times New Roman" w:cs="Times New Roman"/>
          <w:color w:val="000000"/>
          <w:sz w:val="28"/>
          <w:szCs w:val="28"/>
          <w:lang w:eastAsia="ru-RU"/>
        </w:rPr>
        <w:t>времягода</w:t>
      </w:r>
      <w:proofErr w:type="spellEnd"/>
      <w:r w:rsidRPr="00111284">
        <w:rPr>
          <w:rFonts w:ascii="Times New Roman" w:eastAsia="Times New Roman" w:hAnsi="Times New Roman" w:cs="Times New Roman"/>
          <w:color w:val="000000"/>
          <w:sz w:val="28"/>
          <w:szCs w:val="28"/>
          <w:lang w:eastAsia="ru-RU"/>
        </w:rPr>
        <w:t>. В ней представлены также игры малой подвижности, пригодные для проведения в ненастную погоду на ограниченной площадке.</w:t>
      </w:r>
    </w:p>
    <w:p w14:paraId="654D12AF"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Педагог, творчески используя игру как эмоционально-</w:t>
      </w:r>
      <w:proofErr w:type="spellStart"/>
      <w:r w:rsidRPr="00111284">
        <w:rPr>
          <w:rFonts w:ascii="Times New Roman" w:eastAsia="Times New Roman" w:hAnsi="Times New Roman" w:cs="Times New Roman"/>
          <w:color w:val="000000"/>
          <w:sz w:val="28"/>
          <w:szCs w:val="28"/>
          <w:lang w:eastAsia="ru-RU"/>
        </w:rPr>
        <w:t>образноесредство</w:t>
      </w:r>
      <w:proofErr w:type="spellEnd"/>
      <w:r w:rsidRPr="00111284">
        <w:rPr>
          <w:rFonts w:ascii="Times New Roman" w:eastAsia="Times New Roman" w:hAnsi="Times New Roman" w:cs="Times New Roman"/>
          <w:color w:val="000000"/>
          <w:sz w:val="28"/>
          <w:szCs w:val="28"/>
          <w:lang w:eastAsia="ru-RU"/>
        </w:rPr>
        <w:t xml:space="preserve"> влияния на детей, пробуждает в них интерес, воображение, добиваясь активного выполнения игровых действий. В ходе ИГРЫ он привлекает внимание участников к ее содержанию, следит (а точностью движений, которые должны соответствовать правилам, за дозировкой физической нагрузки, дает краткие указания, поддерживает и регулирует эмоционально-положительное настроение</w:t>
      </w:r>
      <w:r w:rsidR="00A5713E">
        <w:rPr>
          <w:rFonts w:ascii="Times New Roman" w:eastAsia="Times New Roman" w:hAnsi="Times New Roman" w:cs="Times New Roman"/>
          <w:color w:val="000000"/>
          <w:sz w:val="28"/>
          <w:szCs w:val="28"/>
          <w:lang w:eastAsia="ru-RU"/>
        </w:rPr>
        <w:t xml:space="preserve"> </w:t>
      </w:r>
      <w:r w:rsidRPr="00111284">
        <w:rPr>
          <w:rFonts w:ascii="Times New Roman" w:eastAsia="Times New Roman" w:hAnsi="Times New Roman" w:cs="Times New Roman"/>
          <w:color w:val="000000"/>
          <w:sz w:val="28"/>
          <w:szCs w:val="28"/>
          <w:lang w:eastAsia="ru-RU"/>
        </w:rPr>
        <w:t>и взаимоотношения играющих, приучает их ловко и стремительно</w:t>
      </w:r>
      <w:r>
        <w:rPr>
          <w:rFonts w:ascii="Times New Roman" w:eastAsia="Times New Roman" w:hAnsi="Times New Roman" w:cs="Times New Roman"/>
          <w:color w:val="000000"/>
          <w:sz w:val="28"/>
          <w:szCs w:val="28"/>
          <w:lang w:eastAsia="ru-RU"/>
        </w:rPr>
        <w:t xml:space="preserve"> </w:t>
      </w:r>
      <w:r w:rsidRPr="00111284">
        <w:rPr>
          <w:rFonts w:ascii="Times New Roman" w:eastAsia="Times New Roman" w:hAnsi="Times New Roman" w:cs="Times New Roman"/>
          <w:color w:val="000000"/>
          <w:sz w:val="28"/>
          <w:szCs w:val="28"/>
          <w:lang w:eastAsia="ru-RU"/>
        </w:rPr>
        <w:t>действовать в  создавшейся игровой ситуации, оказывать товарищескую поддержку, добиваться достижения общей цели и при этом испытывать радость. Одним словом, задача педагога заключается в том, чтобы научит</w:t>
      </w:r>
      <w:r w:rsidR="00A5713E">
        <w:rPr>
          <w:rFonts w:ascii="Times New Roman" w:eastAsia="Times New Roman" w:hAnsi="Times New Roman" w:cs="Times New Roman"/>
          <w:color w:val="000000"/>
          <w:sz w:val="28"/>
          <w:szCs w:val="28"/>
          <w:lang w:eastAsia="ru-RU"/>
        </w:rPr>
        <w:t>ь детей самостоятельно и с удов</w:t>
      </w:r>
      <w:r w:rsidRPr="00111284">
        <w:rPr>
          <w:rFonts w:ascii="Times New Roman" w:eastAsia="Times New Roman" w:hAnsi="Times New Roman" w:cs="Times New Roman"/>
          <w:color w:val="000000"/>
          <w:sz w:val="28"/>
          <w:szCs w:val="28"/>
          <w:lang w:eastAsia="ru-RU"/>
        </w:rPr>
        <w:t>ольствием играть.</w:t>
      </w:r>
    </w:p>
    <w:p w14:paraId="58D2B7B6" w14:textId="77777777" w:rsidR="00111284" w:rsidRPr="00111284" w:rsidRDefault="00111284" w:rsidP="00111284">
      <w:pPr>
        <w:spacing w:after="0" w:line="270" w:lineRule="atLeast"/>
        <w:ind w:firstLine="34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Объясняя новую народную игру, в которой есть зачин (считалка, </w:t>
      </w:r>
      <w:proofErr w:type="spellStart"/>
      <w:r w:rsidRPr="00111284">
        <w:rPr>
          <w:rFonts w:ascii="Times New Roman" w:eastAsia="Times New Roman" w:hAnsi="Times New Roman" w:cs="Times New Roman"/>
          <w:color w:val="000000"/>
          <w:sz w:val="28"/>
          <w:szCs w:val="28"/>
          <w:lang w:eastAsia="ru-RU"/>
        </w:rPr>
        <w:t>певалка</w:t>
      </w:r>
      <w:proofErr w:type="spellEnd"/>
      <w:r w:rsidRPr="00111284">
        <w:rPr>
          <w:rFonts w:ascii="Times New Roman" w:eastAsia="Times New Roman" w:hAnsi="Times New Roman" w:cs="Times New Roman"/>
          <w:color w:val="000000"/>
          <w:sz w:val="28"/>
          <w:szCs w:val="28"/>
          <w:lang w:eastAsia="ru-RU"/>
        </w:rPr>
        <w:t xml:space="preserve"> или жеребьевка), взрослому не следует предварительно разучивать с детьми его текст, разумнее ввести его в ход игры неожиданно. Такой прием доставит детям большое удовольствие и избавит их от скучного трафаретного знакомства с игровым элементом. Ребята, вслушиваясь в ритмичное сочетание слов, при повторении игры легко запоминают зачин.</w:t>
      </w:r>
    </w:p>
    <w:p w14:paraId="26DEAFCA"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Объяснение новой игры может проходить по-разному, в зависимости от ее вида и содержания. Так, несюжетная игра объясняется кратко, лаконично, эмоционально выразительно. Педагог делает сообщение о ее содержании, последовательности игровых действий, расположении игроков и атрибутов, правилах игры, после чего он может задать один-два уточняющих вопроса для того, чтобы убедиться, что дети поняли его правильно. Основная часть времени предоставляется конкретным игровым действиям детей. В конце игры следует положительно оценить поступки тех ребят, кто проявил определенные качества: смелость, ловкость, выдержку, товарищескую взаимопомощь.</w:t>
      </w:r>
    </w:p>
    <w:p w14:paraId="480A96B9"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     Для сюжетной народной игры вариант представления игры выбирает педагог. Так, он может предварительно рассказать о жизни народа, в чью игру детям предстоит играть, показать иллюстрации, предметы быта и искусства, заинтересовать участников национальными обычаями, фольклором. Или можно образно, но кратко рассказать о сюжете игры, пояснить роль водящего в ней, дать прослушать диалог, если он имеется («Гуси-лебеди», «Редьки», «Мак», «Ястреб и утки» и т. д.), и перейти к распределению ролей, которое, помимо применения считалок, проходит иногда путем назначения водящего в соответствии с педагогическими задачами (поощрить и активизировать застенчивого ребенка или, наоборот, показать на примере активного, как важно </w:t>
      </w:r>
      <w:r w:rsidRPr="00111284">
        <w:rPr>
          <w:rFonts w:ascii="Times New Roman" w:eastAsia="Times New Roman" w:hAnsi="Times New Roman" w:cs="Times New Roman"/>
          <w:color w:val="000000"/>
          <w:sz w:val="28"/>
          <w:szCs w:val="28"/>
          <w:lang w:eastAsia="ru-RU"/>
        </w:rPr>
        <w:lastRenderedPageBreak/>
        <w:t>быть смелым и ловким; отклонить просьбу самоуверенного ребенка и включиться в игру самому воспитателю с целью показать ответственность роли водящего, от действий которого зависит, например, правильность ориентировки в пространстве всех игроков). Народные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 Работая с детьми, педагогу необходимо помнить, что впечатления детства глубоки и неизгладимы в памяти взрослого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14:paraId="594515D7" w14:textId="77777777" w:rsidR="00111284" w:rsidRPr="00111284" w:rsidRDefault="00111284" w:rsidP="00111284">
      <w:pPr>
        <w:spacing w:after="0" w:line="270" w:lineRule="atLeast"/>
        <w:ind w:firstLine="35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Народные игры весьма вариативны в возрастном отношении, но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w:t>
      </w:r>
    </w:p>
    <w:p w14:paraId="4A63C2C1" w14:textId="77777777" w:rsidR="00111284" w:rsidRPr="00111284" w:rsidRDefault="00111284" w:rsidP="00111284">
      <w:pPr>
        <w:spacing w:after="0" w:line="270" w:lineRule="atLeast"/>
        <w:ind w:right="96" w:firstLine="35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Предлагаемые в программе игры рекомендуются для организации внеурочной деятельности учащихся начальных классов. Их можно с успехом использовать в работе с детьми во время прогулок, проведения динамических пауз, на переменах. Следует, однако, иметь в виду, что применение русских народных игр для решения педагогических задач во внеурочной деятельности младших школьников требует их специального отбора.</w:t>
      </w:r>
    </w:p>
    <w:p w14:paraId="7033444C" w14:textId="77777777" w:rsidR="00111284" w:rsidRPr="00111284" w:rsidRDefault="00111284" w:rsidP="00111284">
      <w:pPr>
        <w:numPr>
          <w:ilvl w:val="0"/>
          <w:numId w:val="1"/>
        </w:numPr>
        <w:spacing w:after="0" w:line="330" w:lineRule="atLeast"/>
        <w:ind w:left="111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Для формирования российской идентичности используются игры, отражающие отношение человека к природе. Русский парод всегда трепетно относился к природе, берег ее, прославлял. Среди игр, которые воспитывают доброе отношение к окружающему миру, можно назвать: «Гуси-лебеди», «Волк во рву», «Волк и овцы», «Вороны и воробьи», «Змейка», «Зайцы в огороде», «Пчелки и ласточки», «Кошки-мышки», «У медведя во бору», «Коршун и наседка», «Стадо», «Хромая лиса», «Филин и пташки», «Лягушата», «Медведь и медовый пряник», «Зайки и ежи», «Ящерица», «Хромой цыпленок», «Оса» и их различные варианты.</w:t>
      </w:r>
    </w:p>
    <w:p w14:paraId="79CFFDCF" w14:textId="77777777" w:rsidR="00111284" w:rsidRPr="00111284" w:rsidRDefault="00111284" w:rsidP="00111284">
      <w:pPr>
        <w:numPr>
          <w:ilvl w:val="0"/>
          <w:numId w:val="2"/>
        </w:numPr>
        <w:spacing w:after="0" w:line="330" w:lineRule="atLeast"/>
        <w:ind w:left="111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С историческим наследием русского народа знакомят игры, отражающие повседневные занятия наших предков: «Дедушка-рожок», «Домики», «Ворота», «Встречный бой», «Заря», «Корзинки», «Каравай», «Невод», «Охотники и утки», «Ловись рыбка», «Птицелов», «Рыбаки», «Удочка», «Продаем горшки», «Защита укрепления», «Захват флага», «Шишки, желуди, орехи», а также различные их варианты.</w:t>
      </w:r>
    </w:p>
    <w:p w14:paraId="3B48E51C" w14:textId="77777777" w:rsidR="00111284" w:rsidRPr="00111284" w:rsidRDefault="00111284" w:rsidP="00111284">
      <w:pPr>
        <w:numPr>
          <w:ilvl w:val="0"/>
          <w:numId w:val="3"/>
        </w:numPr>
        <w:spacing w:after="0" w:line="330" w:lineRule="atLeast"/>
        <w:ind w:left="111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Игры, в которых надо проявить смекалку и находчивость, быстроту и хорошую координацию: «Бабки», «Городки», «Горелки», «Городок-бегунок», «Двенадцать палочек», «Жмурки», «Игровая», «Кто дальше», «</w:t>
      </w:r>
      <w:proofErr w:type="spellStart"/>
      <w:r w:rsidRPr="00111284">
        <w:rPr>
          <w:rFonts w:ascii="Times New Roman" w:eastAsia="Times New Roman" w:hAnsi="Times New Roman" w:cs="Times New Roman"/>
          <w:color w:val="000000"/>
          <w:sz w:val="28"/>
          <w:szCs w:val="28"/>
          <w:lang w:eastAsia="ru-RU"/>
        </w:rPr>
        <w:t>Ловишка</w:t>
      </w:r>
      <w:proofErr w:type="spellEnd"/>
      <w:r w:rsidRPr="00111284">
        <w:rPr>
          <w:rFonts w:ascii="Times New Roman" w:eastAsia="Times New Roman" w:hAnsi="Times New Roman" w:cs="Times New Roman"/>
          <w:color w:val="000000"/>
          <w:sz w:val="28"/>
          <w:szCs w:val="28"/>
          <w:lang w:eastAsia="ru-RU"/>
        </w:rPr>
        <w:t>», «Лапта», «Котлы», «Ляп-ка», «Пятнашки», «Платочек-</w:t>
      </w:r>
      <w:proofErr w:type="spellStart"/>
      <w:r w:rsidRPr="00111284">
        <w:rPr>
          <w:rFonts w:ascii="Times New Roman" w:eastAsia="Times New Roman" w:hAnsi="Times New Roman" w:cs="Times New Roman"/>
          <w:color w:val="000000"/>
          <w:sz w:val="28"/>
          <w:szCs w:val="28"/>
          <w:lang w:eastAsia="ru-RU"/>
        </w:rPr>
        <w:lastRenderedPageBreak/>
        <w:t>летуночек</w:t>
      </w:r>
      <w:proofErr w:type="spellEnd"/>
      <w:r w:rsidRPr="00111284">
        <w:rPr>
          <w:rFonts w:ascii="Times New Roman" w:eastAsia="Times New Roman" w:hAnsi="Times New Roman" w:cs="Times New Roman"/>
          <w:color w:val="000000"/>
          <w:sz w:val="28"/>
          <w:szCs w:val="28"/>
          <w:lang w:eastAsia="ru-RU"/>
        </w:rPr>
        <w:t>», «Считалки», «Третий — лишний», «Чижик», «Чехарда», «Кашевары», «Отгадай, чей голосок», «Веревочка под ногами» и др.</w:t>
      </w:r>
    </w:p>
    <w:p w14:paraId="768A4733" w14:textId="77777777" w:rsidR="00111284" w:rsidRPr="00111284" w:rsidRDefault="00111284" w:rsidP="00111284">
      <w:pPr>
        <w:numPr>
          <w:ilvl w:val="0"/>
          <w:numId w:val="4"/>
        </w:numPr>
        <w:spacing w:after="0" w:line="330" w:lineRule="atLeast"/>
        <w:ind w:left="111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Возможность помериться силой и ловкостью, стремление детей стать сильнее, победить появляется при проведении игр: «Единоборство» (в различных положениях, с различным инвентарем), «Тяни в круг», «Бой петухов», «Достань камешек», «Перетяни за черту», «Тяни за булавы», «Борющаяся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различных вариантов.</w:t>
      </w:r>
    </w:p>
    <w:p w14:paraId="31DA5C2D" w14:textId="77777777" w:rsidR="00111284" w:rsidRPr="00111284" w:rsidRDefault="00111284" w:rsidP="00111284">
      <w:pPr>
        <w:spacing w:after="0" w:line="270" w:lineRule="atLeast"/>
        <w:ind w:firstLine="34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Программа предполагает знакомство детей с историей возникновения каждой из игр.</w:t>
      </w:r>
    </w:p>
    <w:p w14:paraId="210EEC83"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Цели и задачи внеурочной деятельности</w:t>
      </w:r>
    </w:p>
    <w:p w14:paraId="54941FFA"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Цели курса:</w:t>
      </w:r>
    </w:p>
    <w:p w14:paraId="519B911C"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формирование российской идентичности, национального самосознания средствами народных игр через возрождение традиционной и развитие современной игровой культуры, духовное совершенствование физически здоровой личности.</w:t>
      </w:r>
    </w:p>
    <w:p w14:paraId="581AD076"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Достижение цели обеспечивается решением следующих </w:t>
      </w:r>
      <w:r w:rsidRPr="00111284">
        <w:rPr>
          <w:rFonts w:ascii="Times New Roman" w:eastAsia="Times New Roman" w:hAnsi="Times New Roman" w:cs="Times New Roman"/>
          <w:b/>
          <w:bCs/>
          <w:color w:val="000000"/>
          <w:sz w:val="28"/>
          <w:szCs w:val="28"/>
          <w:lang w:eastAsia="ru-RU"/>
        </w:rPr>
        <w:t>задач:</w:t>
      </w:r>
    </w:p>
    <w:p w14:paraId="17BC3149" w14:textId="77777777" w:rsidR="00111284" w:rsidRPr="00111284" w:rsidRDefault="00111284" w:rsidP="00111284">
      <w:pPr>
        <w:numPr>
          <w:ilvl w:val="0"/>
          <w:numId w:val="5"/>
        </w:numPr>
        <w:spacing w:after="0" w:line="33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Приобретение знаний о русских народных играх, о традициях, истории и культуре русского народа;</w:t>
      </w:r>
    </w:p>
    <w:p w14:paraId="29BB7F02" w14:textId="77777777" w:rsidR="00111284" w:rsidRPr="00111284" w:rsidRDefault="00111284" w:rsidP="00111284">
      <w:pPr>
        <w:numPr>
          <w:ilvl w:val="0"/>
          <w:numId w:val="5"/>
        </w:numPr>
        <w:spacing w:after="0" w:line="33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Обучение разнообразным правилам русских народных игр и других физических упражнений игровой направленности;</w:t>
      </w:r>
    </w:p>
    <w:p w14:paraId="19044021" w14:textId="77777777" w:rsidR="00111284" w:rsidRPr="00111284" w:rsidRDefault="00111284" w:rsidP="00111284">
      <w:pPr>
        <w:numPr>
          <w:ilvl w:val="0"/>
          <w:numId w:val="5"/>
        </w:numPr>
        <w:spacing w:after="0" w:line="33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Воспитание культуры общения со сверстниками и сотрудничества в условиях учебной, игровой и соревновательной деятельности;</w:t>
      </w:r>
    </w:p>
    <w:p w14:paraId="531CE1A4" w14:textId="77777777" w:rsidR="00111284" w:rsidRPr="00111284" w:rsidRDefault="00111284" w:rsidP="00111284">
      <w:pPr>
        <w:numPr>
          <w:ilvl w:val="0"/>
          <w:numId w:val="5"/>
        </w:numPr>
        <w:spacing w:after="0" w:line="33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Гармоничное развитие функциональных систем организма ребенка, повышение его жизненного тонуса.</w:t>
      </w:r>
    </w:p>
    <w:p w14:paraId="16093E80" w14:textId="77777777" w:rsidR="00A5713E" w:rsidRDefault="00A5713E" w:rsidP="00111284">
      <w:pPr>
        <w:spacing w:after="0" w:line="270" w:lineRule="atLeast"/>
        <w:jc w:val="center"/>
        <w:rPr>
          <w:rFonts w:ascii="Times New Roman" w:eastAsia="Times New Roman" w:hAnsi="Times New Roman" w:cs="Times New Roman"/>
          <w:b/>
          <w:bCs/>
          <w:color w:val="000000"/>
          <w:sz w:val="28"/>
          <w:szCs w:val="28"/>
          <w:lang w:eastAsia="ru-RU"/>
        </w:rPr>
      </w:pPr>
    </w:p>
    <w:p w14:paraId="7BAF79E1" w14:textId="77777777" w:rsidR="00111284" w:rsidRPr="00A5713E" w:rsidRDefault="00111284" w:rsidP="00B725A2">
      <w:pPr>
        <w:pStyle w:val="a5"/>
        <w:spacing w:after="0" w:line="270" w:lineRule="atLeast"/>
        <w:ind w:left="142"/>
        <w:jc w:val="center"/>
        <w:rPr>
          <w:rFonts w:ascii="Calibri" w:eastAsia="Times New Roman" w:hAnsi="Calibri" w:cs="Calibri"/>
          <w:color w:val="000000"/>
          <w:sz w:val="32"/>
          <w:szCs w:val="32"/>
          <w:lang w:eastAsia="ru-RU"/>
        </w:rPr>
      </w:pPr>
      <w:r w:rsidRPr="00A5713E">
        <w:rPr>
          <w:rFonts w:ascii="Times New Roman" w:eastAsia="Times New Roman" w:hAnsi="Times New Roman" w:cs="Times New Roman"/>
          <w:b/>
          <w:bCs/>
          <w:color w:val="000000"/>
          <w:sz w:val="32"/>
          <w:szCs w:val="32"/>
          <w:lang w:eastAsia="ru-RU"/>
        </w:rPr>
        <w:t xml:space="preserve">Общая характеристика </w:t>
      </w:r>
      <w:r w:rsidR="00A5713E" w:rsidRPr="00A5713E">
        <w:rPr>
          <w:rFonts w:ascii="Times New Roman" w:eastAsia="Times New Roman" w:hAnsi="Times New Roman" w:cs="Times New Roman"/>
          <w:b/>
          <w:bCs/>
          <w:color w:val="000000"/>
          <w:sz w:val="32"/>
          <w:szCs w:val="32"/>
          <w:lang w:eastAsia="ru-RU"/>
        </w:rPr>
        <w:t>учебного курса.</w:t>
      </w:r>
    </w:p>
    <w:p w14:paraId="15E3B496" w14:textId="77777777" w:rsidR="00A5713E" w:rsidRPr="00A5713E" w:rsidRDefault="00A5713E" w:rsidP="00A5713E">
      <w:pPr>
        <w:pStyle w:val="a5"/>
        <w:spacing w:after="0" w:line="270" w:lineRule="atLeast"/>
        <w:rPr>
          <w:rFonts w:ascii="Calibri" w:eastAsia="Times New Roman" w:hAnsi="Calibri" w:cs="Calibri"/>
          <w:color w:val="000000"/>
          <w:sz w:val="32"/>
          <w:szCs w:val="32"/>
          <w:lang w:eastAsia="ru-RU"/>
        </w:rPr>
      </w:pPr>
    </w:p>
    <w:p w14:paraId="5B939E1B" w14:textId="77777777" w:rsidR="00111284" w:rsidRPr="00111284" w:rsidRDefault="00111284" w:rsidP="00A5713E">
      <w:pPr>
        <w:spacing w:after="0" w:line="270" w:lineRule="atLeast"/>
        <w:ind w:firstLine="34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Предлагаемая программа знакомит обучающихся с русскими народными играми, игровыми ситуациями, в которых отражаются национальные аспекты и истоки самобытности культуры русского народа. Процесс формирования первичных умений и навыков при этом неразрывно связывается с задачей развития умственных и физических способностей детей.</w:t>
      </w:r>
    </w:p>
    <w:p w14:paraId="492553D1" w14:textId="77777777" w:rsidR="00111284" w:rsidRPr="00111284" w:rsidRDefault="00111284" w:rsidP="00111284">
      <w:pPr>
        <w:spacing w:after="0" w:line="270" w:lineRule="atLeast"/>
        <w:ind w:firstLine="34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В основе учебного материала — группы игр, объединенных по определенным признакам:</w:t>
      </w:r>
    </w:p>
    <w:p w14:paraId="380D42E1" w14:textId="77777777" w:rsidR="00111284" w:rsidRPr="00111284" w:rsidRDefault="00111284" w:rsidP="00111284">
      <w:pPr>
        <w:numPr>
          <w:ilvl w:val="0"/>
          <w:numId w:val="6"/>
        </w:numPr>
        <w:spacing w:after="0" w:line="330" w:lineRule="atLeast"/>
        <w:ind w:left="114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по отраженным в играх аспектам национальной культуры (отношение к окружающей природе, быт русского народа, игры русских детей, борьба добра против зла);</w:t>
      </w:r>
    </w:p>
    <w:p w14:paraId="6FCB964A" w14:textId="77777777" w:rsidR="00111284" w:rsidRPr="00111284" w:rsidRDefault="00111284" w:rsidP="00111284">
      <w:pPr>
        <w:numPr>
          <w:ilvl w:val="0"/>
          <w:numId w:val="6"/>
        </w:numPr>
        <w:spacing w:after="0" w:line="330" w:lineRule="atLeast"/>
        <w:ind w:left="114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по интенсивности используемых в игре движений (игры малой, средней и высокой интенсивности);</w:t>
      </w:r>
    </w:p>
    <w:p w14:paraId="70518BF1" w14:textId="77777777" w:rsidR="00111284" w:rsidRPr="00111284" w:rsidRDefault="00111284" w:rsidP="00111284">
      <w:pPr>
        <w:numPr>
          <w:ilvl w:val="0"/>
          <w:numId w:val="6"/>
        </w:numPr>
        <w:spacing w:after="0" w:line="330" w:lineRule="atLeast"/>
        <w:ind w:left="114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lastRenderedPageBreak/>
        <w:t>по содержанию и сложности построения игры (простые, переходящие, командные );</w:t>
      </w:r>
    </w:p>
    <w:p w14:paraId="03728E85" w14:textId="77777777" w:rsidR="00111284" w:rsidRPr="00111284" w:rsidRDefault="00111284" w:rsidP="00111284">
      <w:pPr>
        <w:numPr>
          <w:ilvl w:val="0"/>
          <w:numId w:val="6"/>
        </w:numPr>
        <w:spacing w:after="0" w:line="330" w:lineRule="atLeast"/>
        <w:ind w:left="1140" w:right="28"/>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по способу проведения (с водящим, без водящего, с предметами, без предметов, ролевые, сюжетные);</w:t>
      </w:r>
    </w:p>
    <w:p w14:paraId="5CD2426E" w14:textId="77777777" w:rsidR="00111284" w:rsidRPr="00111284" w:rsidRDefault="00111284" w:rsidP="00111284">
      <w:pPr>
        <w:spacing w:after="0" w:line="270" w:lineRule="atLeast"/>
        <w:ind w:left="1140" w:right="18"/>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по физическим качествам, преимущественно проявляемым в игре (игры, способствующие воспитанию силы, выносливости, ловкости, быстроты, гибкости).</w:t>
      </w:r>
    </w:p>
    <w:p w14:paraId="094B660F" w14:textId="77777777" w:rsidR="00111284" w:rsidRPr="00111284" w:rsidRDefault="00111284" w:rsidP="00111284">
      <w:pPr>
        <w:spacing w:after="0" w:line="27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Для проведения занятий рекомендуется создавать благоприятные условия в соответствии с их содержанием.</w:t>
      </w:r>
    </w:p>
    <w:p w14:paraId="2C96F6BC" w14:textId="77777777" w:rsidR="00A5713E" w:rsidRDefault="00A5713E" w:rsidP="00111284">
      <w:pPr>
        <w:spacing w:after="0" w:line="270" w:lineRule="atLeast"/>
        <w:jc w:val="center"/>
        <w:rPr>
          <w:rFonts w:ascii="Times New Roman" w:eastAsia="Times New Roman" w:hAnsi="Times New Roman" w:cs="Times New Roman"/>
          <w:b/>
          <w:bCs/>
          <w:color w:val="000000"/>
          <w:sz w:val="28"/>
          <w:szCs w:val="28"/>
          <w:lang w:eastAsia="ru-RU"/>
        </w:rPr>
      </w:pPr>
    </w:p>
    <w:p w14:paraId="3684675C" w14:textId="77777777" w:rsidR="00A5713E" w:rsidRPr="00B725A2" w:rsidRDefault="00A5713E" w:rsidP="00111284">
      <w:pPr>
        <w:spacing w:after="0" w:line="270" w:lineRule="atLeast"/>
        <w:jc w:val="center"/>
        <w:rPr>
          <w:rFonts w:ascii="Times New Roman" w:eastAsia="Times New Roman" w:hAnsi="Times New Roman" w:cs="Times New Roman"/>
          <w:b/>
          <w:bCs/>
          <w:color w:val="000000"/>
          <w:sz w:val="16"/>
          <w:szCs w:val="16"/>
          <w:lang w:eastAsia="ru-RU"/>
        </w:rPr>
      </w:pPr>
    </w:p>
    <w:p w14:paraId="107DFED4" w14:textId="77777777" w:rsidR="00111284" w:rsidRPr="00A5713E" w:rsidRDefault="00111284" w:rsidP="00B725A2">
      <w:pPr>
        <w:pStyle w:val="a5"/>
        <w:spacing w:after="0" w:line="270" w:lineRule="atLeast"/>
        <w:ind w:left="142"/>
        <w:jc w:val="center"/>
        <w:rPr>
          <w:rFonts w:ascii="Calibri" w:eastAsia="Times New Roman" w:hAnsi="Calibri" w:cs="Calibri"/>
          <w:color w:val="000000"/>
          <w:sz w:val="32"/>
          <w:szCs w:val="32"/>
          <w:lang w:eastAsia="ru-RU"/>
        </w:rPr>
      </w:pPr>
      <w:r w:rsidRPr="00A5713E">
        <w:rPr>
          <w:rFonts w:ascii="Times New Roman" w:eastAsia="Times New Roman" w:hAnsi="Times New Roman" w:cs="Times New Roman"/>
          <w:b/>
          <w:bCs/>
          <w:color w:val="000000"/>
          <w:sz w:val="32"/>
          <w:szCs w:val="32"/>
          <w:lang w:eastAsia="ru-RU"/>
        </w:rPr>
        <w:t>Место курса в учебном плане</w:t>
      </w:r>
    </w:p>
    <w:p w14:paraId="4CA5CCA7" w14:textId="77777777" w:rsidR="00A5713E" w:rsidRPr="00A5713E" w:rsidRDefault="00A5713E" w:rsidP="00A5713E">
      <w:pPr>
        <w:pStyle w:val="a5"/>
        <w:spacing w:after="0" w:line="270" w:lineRule="atLeast"/>
        <w:rPr>
          <w:rFonts w:ascii="Calibri" w:eastAsia="Times New Roman" w:hAnsi="Calibri" w:cs="Calibri"/>
          <w:color w:val="000000"/>
          <w:lang w:eastAsia="ru-RU"/>
        </w:rPr>
      </w:pPr>
    </w:p>
    <w:p w14:paraId="0FA90102"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Занятия проводятся 1 раз в неделю по 35 (1 класс) или 45 минут (2—4 классы).</w:t>
      </w:r>
    </w:p>
    <w:p w14:paraId="61985123"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 класс – 33 учебные недели – 33 часа в год</w:t>
      </w:r>
    </w:p>
    <w:p w14:paraId="2B6D9A63"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2 класс – 34 учебные недели – 34 часа в год</w:t>
      </w:r>
    </w:p>
    <w:p w14:paraId="26C8864F"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3 класс – 34 учебные недели – 34 часа в год</w:t>
      </w:r>
    </w:p>
    <w:p w14:paraId="75D53CF8" w14:textId="77777777" w:rsidR="00111284" w:rsidRPr="00111284" w:rsidRDefault="00111284" w:rsidP="00111284">
      <w:pPr>
        <w:spacing w:after="0" w:line="270" w:lineRule="atLeast"/>
        <w:ind w:firstLine="332"/>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4 класс – 34 учебные недели – 34 часа в год</w:t>
      </w:r>
    </w:p>
    <w:p w14:paraId="1090DFBF" w14:textId="77777777" w:rsidR="00111284" w:rsidRPr="00111284" w:rsidRDefault="00111284" w:rsidP="00111284">
      <w:pPr>
        <w:spacing w:after="0" w:line="240" w:lineRule="auto"/>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Сроки реализации программы</w:t>
      </w:r>
    </w:p>
    <w:p w14:paraId="20E45A5C" w14:textId="77777777" w:rsidR="00111284" w:rsidRDefault="00111284" w:rsidP="00111284">
      <w:pPr>
        <w:spacing w:after="0" w:line="240" w:lineRule="auto"/>
        <w:jc w:val="both"/>
        <w:rPr>
          <w:rFonts w:ascii="Times New Roman" w:eastAsia="Times New Roman" w:hAnsi="Times New Roman" w:cs="Times New Roman"/>
          <w:color w:val="000000"/>
          <w:sz w:val="28"/>
          <w:szCs w:val="28"/>
          <w:lang w:eastAsia="ru-RU"/>
        </w:rPr>
      </w:pPr>
      <w:r w:rsidRPr="00111284">
        <w:rPr>
          <w:rFonts w:ascii="Times New Roman" w:eastAsia="Times New Roman" w:hAnsi="Times New Roman" w:cs="Times New Roman"/>
          <w:color w:val="000000"/>
          <w:sz w:val="28"/>
          <w:szCs w:val="28"/>
          <w:lang w:eastAsia="ru-RU"/>
        </w:rPr>
        <w:t>     Продолжительность реализации программы — четыре года обучения детей в начальных классах.</w:t>
      </w:r>
    </w:p>
    <w:p w14:paraId="736B4932" w14:textId="77777777" w:rsidR="00A5713E" w:rsidRPr="00111284" w:rsidRDefault="00A5713E" w:rsidP="00111284">
      <w:pPr>
        <w:spacing w:after="0" w:line="240" w:lineRule="auto"/>
        <w:jc w:val="both"/>
        <w:rPr>
          <w:rFonts w:ascii="Calibri" w:eastAsia="Times New Roman" w:hAnsi="Calibri" w:cs="Calibri"/>
          <w:color w:val="000000"/>
          <w:lang w:eastAsia="ru-RU"/>
        </w:rPr>
      </w:pPr>
    </w:p>
    <w:p w14:paraId="75E3F1D5" w14:textId="77777777" w:rsidR="00A5713E" w:rsidRDefault="00A5713E" w:rsidP="00111284">
      <w:pPr>
        <w:spacing w:after="0" w:line="270" w:lineRule="atLeast"/>
        <w:jc w:val="center"/>
        <w:rPr>
          <w:rFonts w:ascii="Times New Roman" w:eastAsia="Times New Roman" w:hAnsi="Times New Roman" w:cs="Times New Roman"/>
          <w:b/>
          <w:bCs/>
          <w:color w:val="000000"/>
          <w:sz w:val="28"/>
          <w:szCs w:val="28"/>
          <w:lang w:eastAsia="ru-RU"/>
        </w:rPr>
      </w:pPr>
    </w:p>
    <w:p w14:paraId="44C15D28" w14:textId="77777777" w:rsidR="00111284" w:rsidRPr="00763386" w:rsidRDefault="00111284" w:rsidP="00B725A2">
      <w:pPr>
        <w:pStyle w:val="a5"/>
        <w:spacing w:after="0" w:line="270" w:lineRule="atLeast"/>
        <w:ind w:left="1637"/>
        <w:jc w:val="center"/>
        <w:rPr>
          <w:rFonts w:ascii="Calibri" w:eastAsia="Times New Roman" w:hAnsi="Calibri" w:cs="Calibri"/>
          <w:color w:val="000000"/>
          <w:sz w:val="32"/>
          <w:szCs w:val="32"/>
          <w:lang w:eastAsia="ru-RU"/>
        </w:rPr>
      </w:pPr>
      <w:r w:rsidRPr="00A5713E">
        <w:rPr>
          <w:rFonts w:ascii="Times New Roman" w:eastAsia="Times New Roman" w:hAnsi="Times New Roman" w:cs="Times New Roman"/>
          <w:b/>
          <w:bCs/>
          <w:color w:val="000000"/>
          <w:sz w:val="32"/>
          <w:szCs w:val="32"/>
          <w:lang w:eastAsia="ru-RU"/>
        </w:rPr>
        <w:t xml:space="preserve">Личностные, метапредметные и предметные результаты </w:t>
      </w:r>
      <w:r w:rsidR="00763386">
        <w:rPr>
          <w:rFonts w:ascii="Times New Roman" w:eastAsia="Times New Roman" w:hAnsi="Times New Roman" w:cs="Times New Roman"/>
          <w:b/>
          <w:bCs/>
          <w:color w:val="000000"/>
          <w:sz w:val="32"/>
          <w:szCs w:val="32"/>
          <w:lang w:eastAsia="ru-RU"/>
        </w:rPr>
        <w:t>учебного курса</w:t>
      </w:r>
    </w:p>
    <w:p w14:paraId="491FAD35" w14:textId="77777777" w:rsidR="00763386" w:rsidRPr="00A5713E" w:rsidRDefault="00763386" w:rsidP="00763386">
      <w:pPr>
        <w:pStyle w:val="a5"/>
        <w:spacing w:after="0" w:line="270" w:lineRule="atLeast"/>
        <w:rPr>
          <w:rFonts w:ascii="Calibri" w:eastAsia="Times New Roman" w:hAnsi="Calibri" w:cs="Calibri"/>
          <w:color w:val="000000"/>
          <w:sz w:val="32"/>
          <w:szCs w:val="32"/>
          <w:lang w:eastAsia="ru-RU"/>
        </w:rPr>
      </w:pPr>
    </w:p>
    <w:p w14:paraId="5F44B6C0"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     Личностными результатами</w:t>
      </w:r>
      <w:r w:rsidR="00763386">
        <w:rPr>
          <w:rFonts w:ascii="Times New Roman" w:eastAsia="Times New Roman" w:hAnsi="Times New Roman" w:cs="Times New Roman"/>
          <w:b/>
          <w:bCs/>
          <w:color w:val="000000"/>
          <w:sz w:val="28"/>
          <w:szCs w:val="28"/>
          <w:lang w:eastAsia="ru-RU"/>
        </w:rPr>
        <w:t xml:space="preserve"> </w:t>
      </w:r>
      <w:r w:rsidRPr="00111284">
        <w:rPr>
          <w:rFonts w:ascii="Times New Roman" w:eastAsia="Times New Roman" w:hAnsi="Times New Roman" w:cs="Times New Roman"/>
          <w:color w:val="000000"/>
          <w:sz w:val="28"/>
          <w:szCs w:val="28"/>
          <w:lang w:eastAsia="ru-RU"/>
        </w:rPr>
        <w:t>освоения учащимися содержания программы являются следующие умения:</w:t>
      </w:r>
    </w:p>
    <w:p w14:paraId="6A23BE30"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78441A7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-проявлять положительные качества личности и управлять своими эмоциями в различных (нестандартных) ситуациях и условиях;</w:t>
      </w:r>
    </w:p>
    <w:p w14:paraId="67B9328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-проявлять дисциплинированность, трудолюбие и упорство в достижении поставленных целей;</w:t>
      </w:r>
    </w:p>
    <w:p w14:paraId="46D5693F"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-оказывать бескорыстную помощь своим сверстникам, находить с ними общий язык и общие интересы;</w:t>
      </w:r>
    </w:p>
    <w:p w14:paraId="043372C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-формирование уважительного отношения к иному мнению, истории и культуре других народов;</w:t>
      </w:r>
    </w:p>
    <w:p w14:paraId="44C7DEF1"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 формирование установки на безопасный, здоровый образ жизни.</w:t>
      </w:r>
    </w:p>
    <w:p w14:paraId="42C08D6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     Метапредметные результаты</w:t>
      </w:r>
      <w:r w:rsidRPr="00111284">
        <w:rPr>
          <w:rFonts w:ascii="Times New Roman" w:eastAsia="Times New Roman" w:hAnsi="Times New Roman" w:cs="Times New Roman"/>
          <w:color w:val="000000"/>
          <w:sz w:val="28"/>
          <w:szCs w:val="28"/>
          <w:lang w:eastAsia="ru-RU"/>
        </w:rPr>
        <w:t> включают освоенные школьниками универсальные учебные действия (</w:t>
      </w:r>
      <w:r w:rsidRPr="00111284">
        <w:rPr>
          <w:rFonts w:ascii="Times New Roman" w:eastAsia="Times New Roman" w:hAnsi="Times New Roman" w:cs="Times New Roman"/>
          <w:b/>
          <w:bCs/>
          <w:color w:val="000000"/>
          <w:sz w:val="28"/>
          <w:szCs w:val="28"/>
          <w:lang w:eastAsia="ru-RU"/>
        </w:rPr>
        <w:t>познавательные, регулятивные, коммуникативные</w:t>
      </w:r>
      <w:r w:rsidRPr="00111284">
        <w:rPr>
          <w:rFonts w:ascii="Times New Roman" w:eastAsia="Times New Roman" w:hAnsi="Times New Roman" w:cs="Times New Roman"/>
          <w:color w:val="000000"/>
          <w:sz w:val="28"/>
          <w:szCs w:val="28"/>
          <w:lang w:eastAsia="ru-RU"/>
        </w:rPr>
        <w:t>), которые обеспечивают овладение ключевыми компетенциями, составляющими основу умения учиться.</w:t>
      </w:r>
    </w:p>
    <w:p w14:paraId="6FFE928B"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lastRenderedPageBreak/>
        <w:t>Освоения учащимися содержания программы внеурочных занятий являются следующие умения:</w:t>
      </w:r>
    </w:p>
    <w:p w14:paraId="1448D9A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характеризовать явления (действия и поступки), давать им объективную оценку на основе освоенных знаний и имеющегося опыта;</w:t>
      </w:r>
    </w:p>
    <w:p w14:paraId="49D3B35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-находить ошибки при выполнении учебных заданий, отбирать способы их исправления;</w:t>
      </w:r>
    </w:p>
    <w:p w14:paraId="5994D7B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общаться и взаимодействовать со сверстниками на принципах взаимоуважения и взаимопомощи, дружбы и толерантности;</w:t>
      </w:r>
    </w:p>
    <w:p w14:paraId="3E256F83"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14:paraId="3D33C61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планировать собственную деятельность, распределять нагрузку и отдых в процессе ее выполнения;</w:t>
      </w:r>
    </w:p>
    <w:p w14:paraId="064411F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анализировать и объективно оценивать результаты собственного труда, находить возможности и способы их улучшения;</w:t>
      </w:r>
    </w:p>
    <w:p w14:paraId="7C72ED60"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-видеть красоту движений, выделять и обосновывать эстетические признаки в движениях и передвижениях человека;</w:t>
      </w:r>
    </w:p>
    <w:p w14:paraId="60096D3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оценивать красоту телосложения и осанки, сравнивать их с эталонными образцами;</w:t>
      </w:r>
    </w:p>
    <w:p w14:paraId="64B0B69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-управлять эмоциями при общении со сверстниками и взрослыми, сохранять хладнокровие, сдержанность, рассудительность;</w:t>
      </w:r>
    </w:p>
    <w:p w14:paraId="6A5AB618"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14:paraId="3508A9BC"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     Предметные результаты отражают:</w:t>
      </w:r>
    </w:p>
    <w:p w14:paraId="2864642B"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w:t>
      </w:r>
    </w:p>
    <w:p w14:paraId="2E639B6A"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формирование навыка систематического наблюдения за своим физическим состоянием, величиной физических нагрузок</w:t>
      </w:r>
    </w:p>
    <w:p w14:paraId="3E4E0A86"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взаимодействие со сверстниками по правилам проведения подвижных игр и соревнований.</w:t>
      </w:r>
    </w:p>
    <w:p w14:paraId="52F6886D" w14:textId="77777777" w:rsidR="00763386" w:rsidRDefault="00763386" w:rsidP="00111284">
      <w:pPr>
        <w:spacing w:after="0" w:line="270" w:lineRule="atLeast"/>
        <w:jc w:val="center"/>
        <w:rPr>
          <w:rFonts w:ascii="Times New Roman" w:eastAsia="Times New Roman" w:hAnsi="Times New Roman" w:cs="Times New Roman"/>
          <w:b/>
          <w:bCs/>
          <w:color w:val="000000"/>
          <w:sz w:val="28"/>
          <w:szCs w:val="28"/>
          <w:lang w:eastAsia="ru-RU"/>
        </w:rPr>
      </w:pPr>
    </w:p>
    <w:p w14:paraId="56DC9DF4" w14:textId="77777777" w:rsidR="00111284" w:rsidRPr="00763386" w:rsidRDefault="00111284" w:rsidP="00B725A2">
      <w:pPr>
        <w:pStyle w:val="a5"/>
        <w:spacing w:after="0" w:line="270" w:lineRule="atLeast"/>
        <w:ind w:left="426"/>
        <w:jc w:val="center"/>
        <w:rPr>
          <w:rFonts w:ascii="Times New Roman" w:eastAsia="Times New Roman" w:hAnsi="Times New Roman" w:cs="Times New Roman"/>
          <w:b/>
          <w:bCs/>
          <w:color w:val="000000"/>
          <w:sz w:val="32"/>
          <w:szCs w:val="32"/>
          <w:lang w:eastAsia="ru-RU"/>
        </w:rPr>
      </w:pPr>
      <w:r w:rsidRPr="00763386">
        <w:rPr>
          <w:rFonts w:ascii="Times New Roman" w:eastAsia="Times New Roman" w:hAnsi="Times New Roman" w:cs="Times New Roman"/>
          <w:b/>
          <w:bCs/>
          <w:color w:val="000000"/>
          <w:sz w:val="32"/>
          <w:szCs w:val="32"/>
          <w:lang w:eastAsia="ru-RU"/>
        </w:rPr>
        <w:t>Содержание программы внеурочной деятельности</w:t>
      </w:r>
    </w:p>
    <w:p w14:paraId="68A48A1B" w14:textId="77777777" w:rsidR="00763386" w:rsidRPr="00763386" w:rsidRDefault="00763386" w:rsidP="00763386">
      <w:pPr>
        <w:pStyle w:val="a5"/>
        <w:spacing w:after="0" w:line="270" w:lineRule="atLeast"/>
        <w:rPr>
          <w:rFonts w:ascii="Calibri" w:eastAsia="Times New Roman" w:hAnsi="Calibri" w:cs="Calibri"/>
          <w:color w:val="000000"/>
          <w:lang w:eastAsia="ru-RU"/>
        </w:rPr>
      </w:pPr>
    </w:p>
    <w:p w14:paraId="0B53204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1.Общие подвижные символические игры.</w:t>
      </w:r>
    </w:p>
    <w:p w14:paraId="0F0AF26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«Бабки», «Борющаяся цепь», «Редька», «Без соли — соль!», «Серый волк», «Платок», «Пирожок».</w:t>
      </w:r>
    </w:p>
    <w:p w14:paraId="3203323D" w14:textId="77777777" w:rsidR="00111284" w:rsidRPr="00111284" w:rsidRDefault="00111284" w:rsidP="00111284">
      <w:pPr>
        <w:spacing w:after="0" w:line="270" w:lineRule="atLeast"/>
        <w:ind w:right="1118"/>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2.Игры для формирования правильной осанки.</w:t>
      </w:r>
    </w:p>
    <w:p w14:paraId="3FAB248E" w14:textId="77777777" w:rsidR="00111284" w:rsidRPr="00111284" w:rsidRDefault="00111284" w:rsidP="00111284">
      <w:pPr>
        <w:spacing w:after="0" w:line="270" w:lineRule="atLeast"/>
        <w:ind w:right="1118"/>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«Бои на бревне», «Ванька-встанька», «Лошадки».</w:t>
      </w:r>
    </w:p>
    <w:p w14:paraId="23A61F9F" w14:textId="77777777" w:rsidR="00111284" w:rsidRPr="00111284" w:rsidRDefault="00111284" w:rsidP="00111284">
      <w:pPr>
        <w:spacing w:after="0" w:line="270" w:lineRule="atLeast"/>
        <w:ind w:right="1118"/>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3.Игры со скакалками.</w:t>
      </w:r>
    </w:p>
    <w:p w14:paraId="3717EDE7"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«Найди жгут», «Скакалочка», «Люлька», «Удочка».</w:t>
      </w:r>
    </w:p>
    <w:p w14:paraId="2C0E9A46"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4.Игры с бегом.</w:t>
      </w:r>
    </w:p>
    <w:p w14:paraId="474143B9"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lastRenderedPageBreak/>
        <w:t>«Дорожки», «Караси и щука», «Змейка», «Пятнашки обыкновенные», «Салки», «Городок-бегунок».</w:t>
      </w:r>
    </w:p>
    <w:p w14:paraId="2DCFF74F"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5.Игры с прыжками.</w:t>
      </w:r>
    </w:p>
    <w:p w14:paraId="1E4F6925" w14:textId="77777777" w:rsidR="00111284" w:rsidRPr="00111284" w:rsidRDefault="00111284" w:rsidP="00111284">
      <w:pPr>
        <w:spacing w:after="0" w:line="270" w:lineRule="atLeast"/>
        <w:ind w:right="18"/>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«Кто дальше», «Попрыгунчики», «Воробушки и кот», «Болото».</w:t>
      </w:r>
    </w:p>
    <w:p w14:paraId="678162F1"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6.Игры с метанием, передачей и ловлей мяча.</w:t>
      </w:r>
    </w:p>
    <w:p w14:paraId="69BDA1B9"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«Охотники и утки», «Сильный бросок», «Мячик кверху», «Свечки», «Лови мяч», «Колодка», «Зевака».</w:t>
      </w:r>
    </w:p>
    <w:p w14:paraId="2AF21ECF"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7.Игры с лазанием и </w:t>
      </w:r>
      <w:proofErr w:type="spellStart"/>
      <w:r w:rsidRPr="00111284">
        <w:rPr>
          <w:rFonts w:ascii="Times New Roman" w:eastAsia="Times New Roman" w:hAnsi="Times New Roman" w:cs="Times New Roman"/>
          <w:color w:val="000000"/>
          <w:sz w:val="28"/>
          <w:szCs w:val="28"/>
          <w:lang w:eastAsia="ru-RU"/>
        </w:rPr>
        <w:t>перелезанием</w:t>
      </w:r>
      <w:proofErr w:type="spellEnd"/>
      <w:r w:rsidRPr="00111284">
        <w:rPr>
          <w:rFonts w:ascii="Times New Roman" w:eastAsia="Times New Roman" w:hAnsi="Times New Roman" w:cs="Times New Roman"/>
          <w:color w:val="000000"/>
          <w:sz w:val="28"/>
          <w:szCs w:val="28"/>
          <w:lang w:eastAsia="ru-RU"/>
        </w:rPr>
        <w:t>.</w:t>
      </w:r>
    </w:p>
    <w:p w14:paraId="2594B48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«Распутай веревочку», «Защита укрепления», «Кошки-мышки», «Цепи кованы».</w:t>
      </w:r>
    </w:p>
    <w:p w14:paraId="54DF7EC1"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8.Игры для развития внимания.</w:t>
      </w:r>
    </w:p>
    <w:p w14:paraId="1D0EA3C8"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«Волк и овцы», «Жмурки», «</w:t>
      </w:r>
      <w:proofErr w:type="spellStart"/>
      <w:r w:rsidRPr="00111284">
        <w:rPr>
          <w:rFonts w:ascii="Times New Roman" w:eastAsia="Times New Roman" w:hAnsi="Times New Roman" w:cs="Times New Roman"/>
          <w:i/>
          <w:iCs/>
          <w:color w:val="000000"/>
          <w:sz w:val="28"/>
          <w:szCs w:val="28"/>
          <w:lang w:eastAsia="ru-RU"/>
        </w:rPr>
        <w:t>Ловишка</w:t>
      </w:r>
      <w:proofErr w:type="spellEnd"/>
      <w:r w:rsidRPr="00111284">
        <w:rPr>
          <w:rFonts w:ascii="Times New Roman" w:eastAsia="Times New Roman" w:hAnsi="Times New Roman" w:cs="Times New Roman"/>
          <w:i/>
          <w:iCs/>
          <w:color w:val="000000"/>
          <w:sz w:val="28"/>
          <w:szCs w:val="28"/>
          <w:lang w:eastAsia="ru-RU"/>
        </w:rPr>
        <w:t>», «Заря», «Корзинки».</w:t>
      </w:r>
    </w:p>
    <w:p w14:paraId="55ADF830"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9.Общеразвивающие игры.</w:t>
      </w:r>
    </w:p>
    <w:p w14:paraId="0E171CB0" w14:textId="77777777" w:rsidR="00111284" w:rsidRPr="00111284" w:rsidRDefault="00111284" w:rsidP="00111284">
      <w:pPr>
        <w:spacing w:after="0" w:line="270" w:lineRule="atLeast"/>
        <w:ind w:right="34"/>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«Ворота», «Встречный бой», «Во поле береза», «Вытолкни за круг», «Казаки и разбойники», «Перетягивание каната», «Камешек».</w:t>
      </w:r>
    </w:p>
    <w:p w14:paraId="27B437D9"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10.Игры с разными предметами.</w:t>
      </w:r>
    </w:p>
    <w:p w14:paraId="47CF443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«Домики», «Городки», «Лапта», «Единоборство», «Бирюльки».</w:t>
      </w:r>
    </w:p>
    <w:p w14:paraId="7579D224"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11.Игры с камешками, шариками и палками.</w:t>
      </w:r>
    </w:p>
    <w:p w14:paraId="5D7FA431"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«Двенадцать палочек», «Достань камешек», «Коршун», «Кольцо», «Рулетка».</w:t>
      </w:r>
    </w:p>
    <w:p w14:paraId="04CAC20C"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12.Хороводные игры.</w:t>
      </w:r>
    </w:p>
    <w:p w14:paraId="7182FC74"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«Ясное золото», «Плетень», «Просо сеяли», «Жених ищет невесту», «Луг-</w:t>
      </w:r>
      <w:proofErr w:type="spellStart"/>
      <w:r w:rsidRPr="00111284">
        <w:rPr>
          <w:rFonts w:ascii="Times New Roman" w:eastAsia="Times New Roman" w:hAnsi="Times New Roman" w:cs="Times New Roman"/>
          <w:i/>
          <w:iCs/>
          <w:color w:val="000000"/>
          <w:sz w:val="28"/>
          <w:szCs w:val="28"/>
          <w:lang w:eastAsia="ru-RU"/>
        </w:rPr>
        <w:t>лужочек</w:t>
      </w:r>
      <w:proofErr w:type="spellEnd"/>
      <w:r w:rsidRPr="00111284">
        <w:rPr>
          <w:rFonts w:ascii="Times New Roman" w:eastAsia="Times New Roman" w:hAnsi="Times New Roman" w:cs="Times New Roman"/>
          <w:i/>
          <w:iCs/>
          <w:color w:val="000000"/>
          <w:sz w:val="28"/>
          <w:szCs w:val="28"/>
          <w:lang w:eastAsia="ru-RU"/>
        </w:rPr>
        <w:t>», «Заинька», «Ручеек».</w:t>
      </w:r>
    </w:p>
    <w:p w14:paraId="491BF3E3"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13.Игры в помещении.</w:t>
      </w:r>
    </w:p>
    <w:p w14:paraId="50682E25"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«Дедушка — рожок», «Море волнуется», «Игровая», «Коза», «Колечко», «Все в кружок», «Слепой козел».</w:t>
      </w:r>
    </w:p>
    <w:p w14:paraId="47BF23BF"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14.Игры в фанты.</w:t>
      </w:r>
    </w:p>
    <w:p w14:paraId="0ACB3C38"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«Работа и забава», «Птичник», «Тяни — пускай», «Голуби».</w:t>
      </w:r>
    </w:p>
    <w:p w14:paraId="31D1DE0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15.Игры-шутки.</w:t>
      </w:r>
    </w:p>
    <w:p w14:paraId="5B406AEB"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«Кольцо», «Чур», «Орехи», «Барабанщик», «Черепаха».</w:t>
      </w:r>
    </w:p>
    <w:p w14:paraId="51529D2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16.Сюжетные игры.</w:t>
      </w:r>
    </w:p>
    <w:p w14:paraId="69649F16"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«Два Мороза», «Гуси-лебеди», «Волк во рву», «У медведя во бору», «Зайцы в огороде», «Кошки-мышки», «Пчелки и ласточки».</w:t>
      </w:r>
    </w:p>
    <w:p w14:paraId="543803BB"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17.Загадки, шарады, каламбуры.</w:t>
      </w:r>
    </w:p>
    <w:p w14:paraId="03F3F6A0"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«Да и нет», «Отвечай, не говоря!», «Царек», «Обмен именами», «Чепуха», «Мимика», «Почему и потому», «Отгадай слово», «Искатель цветов».</w:t>
      </w:r>
    </w:p>
    <w:p w14:paraId="41491BDC"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18.Праздник «Мы — русичи».</w:t>
      </w:r>
    </w:p>
    <w:p w14:paraId="2CBEA88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i/>
          <w:iCs/>
          <w:color w:val="000000"/>
          <w:sz w:val="28"/>
          <w:szCs w:val="28"/>
          <w:lang w:eastAsia="ru-RU"/>
        </w:rPr>
        <w:t>Игры к различным народным праздникам: «Проводы березы», «Бой крашенками», «Коробейники» и др.</w:t>
      </w:r>
    </w:p>
    <w:p w14:paraId="29551D10" w14:textId="77777777" w:rsidR="00763386" w:rsidRDefault="00763386" w:rsidP="00111284">
      <w:pPr>
        <w:spacing w:after="0" w:line="270" w:lineRule="atLeast"/>
        <w:jc w:val="center"/>
        <w:rPr>
          <w:rFonts w:ascii="Times New Roman" w:eastAsia="Times New Roman" w:hAnsi="Times New Roman" w:cs="Times New Roman"/>
          <w:b/>
          <w:bCs/>
          <w:color w:val="000000"/>
          <w:sz w:val="28"/>
          <w:szCs w:val="28"/>
          <w:lang w:eastAsia="ru-RU"/>
        </w:rPr>
      </w:pPr>
    </w:p>
    <w:p w14:paraId="4148C19C" w14:textId="77777777" w:rsidR="00763386" w:rsidRDefault="00763386" w:rsidP="00111284">
      <w:pPr>
        <w:spacing w:after="0" w:line="270" w:lineRule="atLeast"/>
        <w:jc w:val="center"/>
        <w:rPr>
          <w:rFonts w:ascii="Times New Roman" w:eastAsia="Times New Roman" w:hAnsi="Times New Roman" w:cs="Times New Roman"/>
          <w:b/>
          <w:bCs/>
          <w:color w:val="000000"/>
          <w:sz w:val="28"/>
          <w:szCs w:val="28"/>
          <w:lang w:eastAsia="ru-RU"/>
        </w:rPr>
      </w:pPr>
    </w:p>
    <w:p w14:paraId="1F384C80"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Требования к учащимся</w:t>
      </w:r>
    </w:p>
    <w:p w14:paraId="4DDB8146" w14:textId="77777777" w:rsidR="00111284" w:rsidRPr="00111284" w:rsidRDefault="00111284" w:rsidP="00111284">
      <w:pPr>
        <w:spacing w:after="0" w:line="270" w:lineRule="atLeast"/>
        <w:ind w:firstLine="336"/>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-знать историческое наследие русского народа — русские народные игры;</w:t>
      </w:r>
    </w:p>
    <w:p w14:paraId="78FB2BCC" w14:textId="77777777" w:rsidR="00111284" w:rsidRPr="00111284" w:rsidRDefault="00111284" w:rsidP="00111284">
      <w:pPr>
        <w:spacing w:after="0" w:line="270" w:lineRule="atLeast"/>
        <w:ind w:left="360"/>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соблюдать традиции русских народных праздников;</w:t>
      </w:r>
    </w:p>
    <w:p w14:paraId="56CC3B5A" w14:textId="77777777" w:rsidR="00111284" w:rsidRPr="00111284" w:rsidRDefault="00111284" w:rsidP="00111284">
      <w:pPr>
        <w:spacing w:after="0" w:line="270" w:lineRule="atLeast"/>
        <w:ind w:firstLine="350"/>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владеть культурой общения со сверстниками в условиях игровой и соревновательной деятельности;</w:t>
      </w:r>
    </w:p>
    <w:p w14:paraId="740DCA7A" w14:textId="77777777" w:rsidR="00F328B7" w:rsidRDefault="00111284" w:rsidP="00E975BF">
      <w:pPr>
        <w:spacing w:after="0" w:line="270" w:lineRule="atLeast"/>
        <w:ind w:firstLine="342"/>
        <w:jc w:val="both"/>
        <w:rPr>
          <w:rFonts w:ascii="Times New Roman" w:eastAsia="Times New Roman" w:hAnsi="Times New Roman" w:cs="Times New Roman"/>
          <w:b/>
          <w:bCs/>
          <w:color w:val="000000"/>
          <w:sz w:val="28"/>
          <w:szCs w:val="28"/>
          <w:lang w:eastAsia="ru-RU"/>
        </w:rPr>
        <w:sectPr w:rsidR="00F328B7" w:rsidSect="00B725A2">
          <w:footerReference w:type="default" r:id="rId8"/>
          <w:pgSz w:w="11906" w:h="16838"/>
          <w:pgMar w:top="1134" w:right="850" w:bottom="851" w:left="1276" w:header="708" w:footer="708" w:gutter="0"/>
          <w:cols w:space="708"/>
          <w:docGrid w:linePitch="360"/>
        </w:sectPr>
      </w:pPr>
      <w:r w:rsidRPr="00111284">
        <w:rPr>
          <w:rFonts w:ascii="Times New Roman" w:eastAsia="Times New Roman" w:hAnsi="Times New Roman" w:cs="Times New Roman"/>
          <w:color w:val="000000"/>
          <w:sz w:val="28"/>
          <w:szCs w:val="28"/>
          <w:lang w:eastAsia="ru-RU"/>
        </w:rPr>
        <w:lastRenderedPageBreak/>
        <w:t>- владеть устойчивыми знаниями и навыками выполнения игровых ситуаций.</w:t>
      </w:r>
    </w:p>
    <w:p w14:paraId="501DA1E8" w14:textId="77777777" w:rsidR="00111284" w:rsidRPr="00111284" w:rsidRDefault="00F328B7" w:rsidP="00111284">
      <w:pPr>
        <w:spacing w:after="0" w:line="270" w:lineRule="atLeast"/>
        <w:ind w:firstLine="342"/>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Т</w:t>
      </w:r>
      <w:r w:rsidR="00111284" w:rsidRPr="00111284">
        <w:rPr>
          <w:rFonts w:ascii="Times New Roman" w:eastAsia="Times New Roman" w:hAnsi="Times New Roman" w:cs="Times New Roman"/>
          <w:b/>
          <w:bCs/>
          <w:color w:val="000000"/>
          <w:sz w:val="28"/>
          <w:szCs w:val="28"/>
          <w:lang w:eastAsia="ru-RU"/>
        </w:rPr>
        <w:t>ематическое планирование</w:t>
      </w:r>
    </w:p>
    <w:p w14:paraId="1BD9173A" w14:textId="77777777" w:rsidR="00111284" w:rsidRDefault="00111284" w:rsidP="00111284">
      <w:pPr>
        <w:spacing w:after="0" w:line="270" w:lineRule="atLeast"/>
        <w:ind w:firstLine="342"/>
        <w:jc w:val="center"/>
        <w:rPr>
          <w:rFonts w:ascii="Times New Roman" w:eastAsia="Times New Roman" w:hAnsi="Times New Roman" w:cs="Times New Roman"/>
          <w:b/>
          <w:bCs/>
          <w:color w:val="000000"/>
          <w:sz w:val="28"/>
          <w:szCs w:val="28"/>
          <w:lang w:eastAsia="ru-RU"/>
        </w:rPr>
      </w:pPr>
      <w:r w:rsidRPr="00111284">
        <w:rPr>
          <w:rFonts w:ascii="Times New Roman" w:eastAsia="Times New Roman" w:hAnsi="Times New Roman" w:cs="Times New Roman"/>
          <w:b/>
          <w:bCs/>
          <w:color w:val="000000"/>
          <w:sz w:val="28"/>
          <w:szCs w:val="28"/>
          <w:lang w:eastAsia="ru-RU"/>
        </w:rPr>
        <w:t>«</w:t>
      </w:r>
      <w:proofErr w:type="spellStart"/>
      <w:r w:rsidRPr="00111284">
        <w:rPr>
          <w:rFonts w:ascii="Times New Roman" w:eastAsia="Times New Roman" w:hAnsi="Times New Roman" w:cs="Times New Roman"/>
          <w:b/>
          <w:bCs/>
          <w:color w:val="000000"/>
          <w:sz w:val="28"/>
          <w:szCs w:val="28"/>
          <w:lang w:eastAsia="ru-RU"/>
        </w:rPr>
        <w:t>Иг</w:t>
      </w:r>
      <w:r w:rsidR="00763386">
        <w:rPr>
          <w:rFonts w:ascii="Times New Roman" w:eastAsia="Times New Roman" w:hAnsi="Times New Roman" w:cs="Times New Roman"/>
          <w:b/>
          <w:bCs/>
          <w:color w:val="000000"/>
          <w:sz w:val="28"/>
          <w:szCs w:val="28"/>
          <w:lang w:eastAsia="ru-RU"/>
        </w:rPr>
        <w:t>Р</w:t>
      </w:r>
      <w:r w:rsidRPr="00111284">
        <w:rPr>
          <w:rFonts w:ascii="Times New Roman" w:eastAsia="Times New Roman" w:hAnsi="Times New Roman" w:cs="Times New Roman"/>
          <w:b/>
          <w:bCs/>
          <w:color w:val="000000"/>
          <w:sz w:val="28"/>
          <w:szCs w:val="28"/>
          <w:lang w:eastAsia="ru-RU"/>
        </w:rPr>
        <w:t>усичи</w:t>
      </w:r>
      <w:proofErr w:type="spellEnd"/>
      <w:r w:rsidRPr="00111284">
        <w:rPr>
          <w:rFonts w:ascii="Times New Roman" w:eastAsia="Times New Roman" w:hAnsi="Times New Roman" w:cs="Times New Roman"/>
          <w:b/>
          <w:bCs/>
          <w:color w:val="000000"/>
          <w:sz w:val="28"/>
          <w:szCs w:val="28"/>
          <w:lang w:eastAsia="ru-RU"/>
        </w:rPr>
        <w:t>» 1 класс</w:t>
      </w:r>
    </w:p>
    <w:p w14:paraId="725CCCA8" w14:textId="77777777" w:rsidR="00763386" w:rsidRPr="00111284" w:rsidRDefault="00763386" w:rsidP="00111284">
      <w:pPr>
        <w:spacing w:after="0" w:line="270" w:lineRule="atLeast"/>
        <w:ind w:firstLine="342"/>
        <w:jc w:val="center"/>
        <w:rPr>
          <w:rFonts w:ascii="Calibri" w:eastAsia="Times New Roman" w:hAnsi="Calibri" w:cs="Calibri"/>
          <w:color w:val="000000"/>
          <w:lang w:eastAsia="ru-RU"/>
        </w:rPr>
      </w:pPr>
    </w:p>
    <w:tbl>
      <w:tblPr>
        <w:tblW w:w="13041" w:type="dxa"/>
        <w:jc w:val="center"/>
        <w:tblCellMar>
          <w:left w:w="0" w:type="dxa"/>
          <w:right w:w="0" w:type="dxa"/>
        </w:tblCellMar>
        <w:tblLook w:val="04A0" w:firstRow="1" w:lastRow="0" w:firstColumn="1" w:lastColumn="0" w:noHBand="0" w:noVBand="1"/>
      </w:tblPr>
      <w:tblGrid>
        <w:gridCol w:w="810"/>
        <w:gridCol w:w="8916"/>
        <w:gridCol w:w="3315"/>
      </w:tblGrid>
      <w:tr w:rsidR="00F328B7" w:rsidRPr="00111284" w14:paraId="06869057"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2438E6" w14:textId="77777777" w:rsidR="00F328B7" w:rsidRPr="00111284" w:rsidRDefault="00F328B7" w:rsidP="00111284">
            <w:pPr>
              <w:spacing w:after="0" w:line="0" w:lineRule="atLeast"/>
              <w:jc w:val="center"/>
              <w:rPr>
                <w:rFonts w:ascii="Calibri" w:eastAsia="Times New Roman" w:hAnsi="Calibri" w:cs="Calibri"/>
                <w:color w:val="000000"/>
                <w:lang w:eastAsia="ru-RU"/>
              </w:rPr>
            </w:pPr>
            <w:bookmarkStart w:id="0" w:name="3b0430a92df182596b590db3e8cf1122f4ebd0bd"/>
            <w:bookmarkStart w:id="1" w:name="0"/>
            <w:bookmarkEnd w:id="0"/>
            <w:bookmarkEnd w:id="1"/>
            <w:r w:rsidRPr="00111284">
              <w:rPr>
                <w:rFonts w:ascii="Times New Roman" w:eastAsia="Times New Roman" w:hAnsi="Times New Roman" w:cs="Times New Roman"/>
                <w:b/>
                <w:bCs/>
                <w:color w:val="000000"/>
                <w:sz w:val="24"/>
                <w:szCs w:val="24"/>
                <w:lang w:eastAsia="ru-RU"/>
              </w:rPr>
              <w:t>№ п/п</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A7B0BD"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Содержание</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340CC4" w14:textId="77777777" w:rsidR="00F328B7" w:rsidRPr="00111284" w:rsidRDefault="00F328B7" w:rsidP="00111284">
            <w:pPr>
              <w:spacing w:after="0" w:line="240" w:lineRule="auto"/>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Количество</w:t>
            </w:r>
          </w:p>
          <w:p w14:paraId="1CDA8755"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часов</w:t>
            </w:r>
          </w:p>
        </w:tc>
      </w:tr>
      <w:tr w:rsidR="00F328B7" w:rsidRPr="00111284" w14:paraId="708F102D"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5BFF84"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6667B6"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Вводное занятие «Игры, в которые играли наши предки». Правила безопасности во время занятий.</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A5753B"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449E24D8"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6C93F2"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747FA8"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для формирования правильной осанки.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523A94"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2CD2DB98"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F84D96"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C5222D"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со скакалками.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BCD20B"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604792DD"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3F29C4"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4</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320BFD"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бегом.</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029CD6"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10D33059"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D9FFF4"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5</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3CFB0D"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прыжками.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77D92C"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44EC2171"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F28520"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6</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E9E3D8"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метанием, передачей и ловлей мяча.</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D6B50B"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2FCAD7E0"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CBB99A"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7</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9C22B5"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 xml:space="preserve">Игры с лазанием и </w:t>
            </w:r>
            <w:proofErr w:type="spellStart"/>
            <w:r w:rsidRPr="00111284">
              <w:rPr>
                <w:rFonts w:ascii="Times New Roman" w:eastAsia="Times New Roman" w:hAnsi="Times New Roman" w:cs="Times New Roman"/>
                <w:color w:val="000000"/>
                <w:sz w:val="24"/>
                <w:szCs w:val="24"/>
                <w:lang w:eastAsia="ru-RU"/>
              </w:rPr>
              <w:t>перелезанием</w:t>
            </w:r>
            <w:proofErr w:type="spellEnd"/>
            <w:r w:rsidRPr="00111284">
              <w:rPr>
                <w:rFonts w:ascii="Times New Roman" w:eastAsia="Times New Roman" w:hAnsi="Times New Roman" w:cs="Times New Roman"/>
                <w:color w:val="000000"/>
                <w:sz w:val="24"/>
                <w:szCs w:val="24"/>
                <w:lang w:eastAsia="ru-RU"/>
              </w:rPr>
              <w:t>.</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EC6AD2"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384ED517"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C88132"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8</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112652"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для развития внимания.</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F7D262"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2033E712"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51A4E1"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9</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2F1731"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Общеразвивающие игры.</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998944"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2349ED0C"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347090"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10</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CF01AE"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разными предметами.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8040FD"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36E4B5A5"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17B59B"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11</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9EE9C1"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камешками, шариками и палками.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7A60EA"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4A92E32C"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193D19"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12</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49F733"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Хороводные игры.</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9D109B"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6DA0FA4F"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21F929"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13</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605C22"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в помещении.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BB4DB5"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5A5295B0"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AF9592"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14</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09D909"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народные «Заводила».</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D7DD54"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3440CB5A"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45674A"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15</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98605E"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Русские народные игры «Пчёлки и ласточка», «Блуждающий мяч».</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B5D1DD"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315DD6E4"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C5FAC9"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16</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32C89D"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Подвижные игры «Чёрное и белое», «Липкие пеньки».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46EF78"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5ACB230A"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09ABE3"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17</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14131C"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«Троллейбус», «Паутинка».</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2DE586"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6317B81A"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0C1D0F"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18</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C3ADE6"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w:t>
            </w:r>
            <w:proofErr w:type="spellStart"/>
            <w:r w:rsidRPr="00111284">
              <w:rPr>
                <w:rFonts w:ascii="Times New Roman" w:eastAsia="Times New Roman" w:hAnsi="Times New Roman" w:cs="Times New Roman"/>
                <w:color w:val="000000"/>
                <w:sz w:val="24"/>
                <w:szCs w:val="24"/>
                <w:lang w:eastAsia="ru-RU"/>
              </w:rPr>
              <w:t>взбодрячки</w:t>
            </w:r>
            <w:proofErr w:type="spellEnd"/>
            <w:r w:rsidRPr="00111284">
              <w:rPr>
                <w:rFonts w:ascii="Times New Roman" w:eastAsia="Times New Roman" w:hAnsi="Times New Roman" w:cs="Times New Roman"/>
                <w:color w:val="000000"/>
                <w:sz w:val="24"/>
                <w:szCs w:val="24"/>
                <w:lang w:eastAsia="ru-RU"/>
              </w:rPr>
              <w:t xml:space="preserve"> «Австралийский дождь», «Идёт бычок, качается».</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F34E82"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13B980FD"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FEA66C"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19</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434312"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в фанты.</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70C81B"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1A608FF0"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9620D5"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20</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766AAF"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Игры-шутки.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E7BD94"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2F440D5C"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7EB45F"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21</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DA4D3E"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Сюжетные игры.</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D22E39"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F328B7" w:rsidRPr="00111284" w14:paraId="46883E0D"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C1554A"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22</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F1F409"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знакомство .</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2BFCA6"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0D1679ED"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C15914"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23</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8344BB"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Загадки, шарады, каламбуры.</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F0AC7F"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24006A70"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504141"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18</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E43161"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народов России.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473D1E"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79ABA150"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00098D"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19</w:t>
            </w: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7B4F45"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Праздник «Мы – русичи».</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9CFD3B"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F328B7" w:rsidRPr="00111284" w14:paraId="6B4E8088" w14:textId="77777777" w:rsidTr="00B725A2">
        <w:trPr>
          <w:jc w:val="center"/>
        </w:trPr>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5874F2" w14:textId="77777777" w:rsidR="00F328B7" w:rsidRPr="00111284" w:rsidRDefault="00F328B7" w:rsidP="00111284">
            <w:pPr>
              <w:spacing w:after="0" w:line="240" w:lineRule="auto"/>
              <w:rPr>
                <w:rFonts w:ascii="Arial" w:eastAsia="Times New Roman" w:hAnsi="Arial" w:cs="Arial"/>
                <w:color w:val="444444"/>
                <w:sz w:val="1"/>
                <w:szCs w:val="18"/>
                <w:lang w:eastAsia="ru-RU"/>
              </w:rPr>
            </w:pPr>
          </w:p>
        </w:tc>
        <w:tc>
          <w:tcPr>
            <w:tcW w:w="8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8B3D90" w14:textId="77777777" w:rsidR="00F328B7" w:rsidRPr="00111284" w:rsidRDefault="00F328B7"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Итого</w:t>
            </w:r>
          </w:p>
        </w:tc>
        <w:tc>
          <w:tcPr>
            <w:tcW w:w="33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C56206" w14:textId="77777777" w:rsidR="00F328B7" w:rsidRPr="00111284" w:rsidRDefault="00F328B7"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33</w:t>
            </w:r>
          </w:p>
        </w:tc>
      </w:tr>
    </w:tbl>
    <w:p w14:paraId="3DA5C117" w14:textId="77777777" w:rsidR="00B725A2" w:rsidRDefault="00B725A2" w:rsidP="00111284">
      <w:pPr>
        <w:spacing w:after="0" w:line="270" w:lineRule="atLeast"/>
        <w:jc w:val="center"/>
        <w:rPr>
          <w:rFonts w:ascii="Times New Roman" w:eastAsia="Times New Roman" w:hAnsi="Times New Roman" w:cs="Times New Roman"/>
          <w:b/>
          <w:bCs/>
          <w:color w:val="000000"/>
          <w:sz w:val="28"/>
          <w:szCs w:val="28"/>
          <w:lang w:eastAsia="ru-RU"/>
        </w:rPr>
      </w:pPr>
    </w:p>
    <w:p w14:paraId="1AED678C"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14:paraId="20AA37AF"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w:t>
      </w:r>
      <w:proofErr w:type="spellStart"/>
      <w:r w:rsidRPr="00111284">
        <w:rPr>
          <w:rFonts w:ascii="Times New Roman" w:eastAsia="Times New Roman" w:hAnsi="Times New Roman" w:cs="Times New Roman"/>
          <w:b/>
          <w:bCs/>
          <w:color w:val="000000"/>
          <w:sz w:val="28"/>
          <w:szCs w:val="28"/>
          <w:lang w:eastAsia="ru-RU"/>
        </w:rPr>
        <w:t>Игрусичи</w:t>
      </w:r>
      <w:proofErr w:type="spellEnd"/>
      <w:r w:rsidRPr="00111284">
        <w:rPr>
          <w:rFonts w:ascii="Times New Roman" w:eastAsia="Times New Roman" w:hAnsi="Times New Roman" w:cs="Times New Roman"/>
          <w:b/>
          <w:bCs/>
          <w:color w:val="000000"/>
          <w:sz w:val="28"/>
          <w:szCs w:val="28"/>
          <w:lang w:eastAsia="ru-RU"/>
        </w:rPr>
        <w:t>» 2  класс</w:t>
      </w:r>
    </w:p>
    <w:tbl>
      <w:tblPr>
        <w:tblW w:w="14124" w:type="dxa"/>
        <w:jc w:val="center"/>
        <w:tblCellMar>
          <w:left w:w="0" w:type="dxa"/>
          <w:right w:w="0" w:type="dxa"/>
        </w:tblCellMar>
        <w:tblLook w:val="04A0" w:firstRow="1" w:lastRow="0" w:firstColumn="1" w:lastColumn="0" w:noHBand="0" w:noVBand="1"/>
      </w:tblPr>
      <w:tblGrid>
        <w:gridCol w:w="782"/>
        <w:gridCol w:w="9940"/>
        <w:gridCol w:w="3402"/>
      </w:tblGrid>
      <w:tr w:rsidR="00B725A2" w:rsidRPr="00111284" w14:paraId="1DAC6ABC"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26F58A" w14:textId="77777777" w:rsidR="00B725A2" w:rsidRPr="00111284" w:rsidRDefault="00B725A2" w:rsidP="00111284">
            <w:pPr>
              <w:spacing w:after="0" w:line="0" w:lineRule="atLeast"/>
              <w:jc w:val="center"/>
              <w:rPr>
                <w:rFonts w:ascii="Calibri" w:eastAsia="Times New Roman" w:hAnsi="Calibri" w:cs="Calibri"/>
                <w:color w:val="000000"/>
                <w:lang w:eastAsia="ru-RU"/>
              </w:rPr>
            </w:pPr>
            <w:bookmarkStart w:id="2" w:name="4b525b307c3f51a3cbc599bab2b54c0efcc27dfe"/>
            <w:bookmarkStart w:id="3" w:name="1"/>
            <w:bookmarkEnd w:id="2"/>
            <w:bookmarkEnd w:id="3"/>
            <w:r w:rsidRPr="00111284">
              <w:rPr>
                <w:rFonts w:ascii="Times New Roman" w:eastAsia="Times New Roman" w:hAnsi="Times New Roman" w:cs="Times New Roman"/>
                <w:b/>
                <w:bCs/>
                <w:color w:val="000000"/>
                <w:sz w:val="24"/>
                <w:szCs w:val="24"/>
                <w:lang w:eastAsia="ru-RU"/>
              </w:rPr>
              <w:t xml:space="preserve">№ </w:t>
            </w:r>
            <w:proofErr w:type="spellStart"/>
            <w:r w:rsidRPr="00111284">
              <w:rPr>
                <w:rFonts w:ascii="Times New Roman" w:eastAsia="Times New Roman" w:hAnsi="Times New Roman" w:cs="Times New Roman"/>
                <w:b/>
                <w:bCs/>
                <w:color w:val="000000"/>
                <w:sz w:val="24"/>
                <w:szCs w:val="24"/>
                <w:lang w:eastAsia="ru-RU"/>
              </w:rPr>
              <w:t>п.п</w:t>
            </w:r>
            <w:proofErr w:type="spellEnd"/>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A6751E"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Содержание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E7CC66" w14:textId="77777777" w:rsidR="00B725A2" w:rsidRPr="00111284" w:rsidRDefault="00B725A2" w:rsidP="00111284">
            <w:pPr>
              <w:spacing w:after="0" w:line="240" w:lineRule="auto"/>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Количество</w:t>
            </w:r>
          </w:p>
          <w:p w14:paraId="1D99505B"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часов</w:t>
            </w:r>
          </w:p>
        </w:tc>
      </w:tr>
      <w:tr w:rsidR="00B725A2" w:rsidRPr="00111284" w14:paraId="18272015"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876032"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825D5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Вводное занятие «Игры, в которые играли наши предки». Правила безопасности во время занятий.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42CFB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6754602B"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068A7D"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FBB47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для формирования правильной осанки.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4788B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08C27C8"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FA385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50894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со скакалками «Бег со скакалкой».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AFEFB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236756DD"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DEF78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4</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C9CD2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бегом «Поезд», «Бег спиной».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D0415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50F1FFA"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7C0ED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5</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52FF1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прыжками «Светофор», «Прохождение болота».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0FED4A"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2AC44A25"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4A8977"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6</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889DA7"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метанием, передачей и ловлей мяча «Попади в цель», «Вышибалы», «Блуждающий мяч».</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15009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385411D"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5D2437"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7</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43235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 xml:space="preserve">Игры с лазанием и </w:t>
            </w:r>
            <w:proofErr w:type="spellStart"/>
            <w:r w:rsidRPr="00111284">
              <w:rPr>
                <w:rFonts w:ascii="Times New Roman" w:eastAsia="Times New Roman" w:hAnsi="Times New Roman" w:cs="Times New Roman"/>
                <w:color w:val="000000"/>
                <w:sz w:val="24"/>
                <w:szCs w:val="24"/>
                <w:lang w:eastAsia="ru-RU"/>
              </w:rPr>
              <w:t>перелезанием</w:t>
            </w:r>
            <w:proofErr w:type="spellEnd"/>
            <w:r w:rsidRPr="00111284">
              <w:rPr>
                <w:rFonts w:ascii="Times New Roman" w:eastAsia="Times New Roman" w:hAnsi="Times New Roman" w:cs="Times New Roman"/>
                <w:color w:val="000000"/>
                <w:sz w:val="24"/>
                <w:szCs w:val="24"/>
                <w:lang w:eastAsia="ru-RU"/>
              </w:rPr>
              <w:t xml:space="preserve"> «Тоннель», «Полоса препятствий»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B01793"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70EE1E4C"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1FBFC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8</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0D8272"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для развития внимания «Я иду в поход», «Крокодил».</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5235FD"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51179A09"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0D3F52"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9</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43146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Общеразвивающие игры «Испорченный телефон», «Иголка и нитка».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730870"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65B6DD4B"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7D33F3"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10</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3E9B3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разными предметами «Спасательный круг», «Эстафета».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D6423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06603BE3"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5471C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11</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9D5F2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камешками, шариками и палками «Городки», «Эстафета».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57DA5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5CF64323"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E625B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12</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42BF4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Хороводные игры «У медведя во бору», «Краски».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B16ED9"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1DFEA6B9"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7A7A6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13</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B7398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в помещении «Сиамские близнецы», «Подарки».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25F396"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0D9C8263"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4EC9F8"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14</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A702DD"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Русские народные игры «Пчёлки и ласточка», «Блуждающий мяч».</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25B4F9"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2BFF4B13"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42BFD8"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15</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C69DE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Подвижные игры «Чёрное и белое», «Липкие пеньки».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A592D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204F681C"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EFF33D"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16</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53551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«Троллейбус», «Паутинка».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F4E703"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51D74CAC"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59C42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17</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C5E42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w:t>
            </w:r>
            <w:proofErr w:type="spellStart"/>
            <w:r w:rsidRPr="00111284">
              <w:rPr>
                <w:rFonts w:ascii="Times New Roman" w:eastAsia="Times New Roman" w:hAnsi="Times New Roman" w:cs="Times New Roman"/>
                <w:color w:val="000000"/>
                <w:sz w:val="24"/>
                <w:szCs w:val="24"/>
                <w:lang w:eastAsia="ru-RU"/>
              </w:rPr>
              <w:t>взбодрячки</w:t>
            </w:r>
            <w:proofErr w:type="spellEnd"/>
            <w:r w:rsidRPr="00111284">
              <w:rPr>
                <w:rFonts w:ascii="Times New Roman" w:eastAsia="Times New Roman" w:hAnsi="Times New Roman" w:cs="Times New Roman"/>
                <w:color w:val="000000"/>
                <w:sz w:val="24"/>
                <w:szCs w:val="24"/>
                <w:lang w:eastAsia="ru-RU"/>
              </w:rPr>
              <w:t xml:space="preserve"> «Австралийский дождь», «Идёт бычок, качается.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CF8969"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1788552D"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A53FE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18</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92079E" w14:textId="77777777" w:rsidR="00B725A2" w:rsidRPr="00111284" w:rsidRDefault="00B725A2"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с камешками, шариками и палками</w:t>
            </w:r>
          </w:p>
          <w:p w14:paraId="063B0BC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«Городки», «Эстафета».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404AF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0321D2EC"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384D5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19</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FC63C3"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в фанты.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8C2987"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44983EA0"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A56806"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20</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94822D"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Игры-шутки «Луноход», «Динозавр».</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52DA94"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24C1110A"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A7585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21</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F3ED3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Сюжетные игры «Кот и мыши», «</w:t>
            </w:r>
            <w:proofErr w:type="spellStart"/>
            <w:r w:rsidRPr="00111284">
              <w:rPr>
                <w:rFonts w:ascii="Times New Roman" w:eastAsia="Times New Roman" w:hAnsi="Times New Roman" w:cs="Times New Roman"/>
                <w:color w:val="000000"/>
                <w:sz w:val="24"/>
                <w:szCs w:val="24"/>
                <w:lang w:eastAsia="ru-RU"/>
              </w:rPr>
              <w:t>Подмигиши</w:t>
            </w:r>
            <w:proofErr w:type="spellEnd"/>
            <w:r w:rsidRPr="00111284">
              <w:rPr>
                <w:rFonts w:ascii="Times New Roman" w:eastAsia="Times New Roman" w:hAnsi="Times New Roman" w:cs="Times New Roman"/>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E17137"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535C2BB"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B7801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22</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BA4CA0" w14:textId="77777777" w:rsidR="00B725A2" w:rsidRPr="00111284" w:rsidRDefault="00B725A2" w:rsidP="00111284">
            <w:pPr>
              <w:spacing w:after="0" w:line="0" w:lineRule="atLeast"/>
              <w:rPr>
                <w:rFonts w:ascii="Calibri" w:eastAsia="Times New Roman" w:hAnsi="Calibri" w:cs="Calibri"/>
                <w:color w:val="000000"/>
                <w:lang w:eastAsia="ru-RU"/>
              </w:rPr>
            </w:pPr>
            <w:proofErr w:type="spellStart"/>
            <w:r w:rsidRPr="00111284">
              <w:rPr>
                <w:rFonts w:ascii="Times New Roman" w:eastAsia="Times New Roman" w:hAnsi="Times New Roman" w:cs="Times New Roman"/>
                <w:color w:val="000000"/>
                <w:sz w:val="24"/>
                <w:szCs w:val="24"/>
                <w:lang w:eastAsia="ru-RU"/>
              </w:rPr>
              <w:t>Загадки,шарады,каламбуры</w:t>
            </w:r>
            <w:proofErr w:type="spellEnd"/>
            <w:r w:rsidRPr="00111284">
              <w:rPr>
                <w:rFonts w:ascii="Times New Roman" w:eastAsia="Times New Roman" w:hAnsi="Times New Roman" w:cs="Times New Roman"/>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1A4E2C"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1DC921DF"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7C441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23</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4E17F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народов России.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FAACF0"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52256DDF"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2521B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24</w:t>
            </w: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8AF15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Праздник «Мы – русичи».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59BFF2"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520C1DBE"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F4DE61" w14:textId="77777777" w:rsidR="00B725A2" w:rsidRPr="00111284" w:rsidRDefault="00B725A2" w:rsidP="00111284">
            <w:pPr>
              <w:spacing w:after="0" w:line="240" w:lineRule="auto"/>
              <w:rPr>
                <w:rFonts w:ascii="Arial" w:eastAsia="Times New Roman" w:hAnsi="Arial" w:cs="Arial"/>
                <w:color w:val="444444"/>
                <w:sz w:val="1"/>
                <w:szCs w:val="18"/>
                <w:lang w:eastAsia="ru-RU"/>
              </w:rPr>
            </w:pPr>
          </w:p>
        </w:tc>
        <w:tc>
          <w:tcPr>
            <w:tcW w:w="9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03E4F6"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Итого:</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739447"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34</w:t>
            </w:r>
          </w:p>
        </w:tc>
      </w:tr>
    </w:tbl>
    <w:p w14:paraId="35DDD379" w14:textId="77777777" w:rsidR="00B725A2" w:rsidRDefault="00B725A2" w:rsidP="00111284">
      <w:pPr>
        <w:spacing w:after="0" w:line="270" w:lineRule="atLeast"/>
        <w:jc w:val="center"/>
        <w:rPr>
          <w:rFonts w:ascii="Times New Roman" w:eastAsia="Times New Roman" w:hAnsi="Times New Roman" w:cs="Times New Roman"/>
          <w:b/>
          <w:bCs/>
          <w:color w:val="000000"/>
          <w:sz w:val="28"/>
          <w:szCs w:val="28"/>
          <w:lang w:eastAsia="ru-RU"/>
        </w:rPr>
      </w:pPr>
    </w:p>
    <w:p w14:paraId="1A068D72"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14:paraId="086D02A5"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w:t>
      </w:r>
      <w:proofErr w:type="spellStart"/>
      <w:r w:rsidRPr="00111284">
        <w:rPr>
          <w:rFonts w:ascii="Times New Roman" w:eastAsia="Times New Roman" w:hAnsi="Times New Roman" w:cs="Times New Roman"/>
          <w:b/>
          <w:bCs/>
          <w:color w:val="000000"/>
          <w:sz w:val="28"/>
          <w:szCs w:val="28"/>
          <w:lang w:eastAsia="ru-RU"/>
        </w:rPr>
        <w:t>Игрусичи</w:t>
      </w:r>
      <w:proofErr w:type="spellEnd"/>
      <w:r w:rsidRPr="00111284">
        <w:rPr>
          <w:rFonts w:ascii="Times New Roman" w:eastAsia="Times New Roman" w:hAnsi="Times New Roman" w:cs="Times New Roman"/>
          <w:b/>
          <w:bCs/>
          <w:color w:val="000000"/>
          <w:sz w:val="28"/>
          <w:szCs w:val="28"/>
          <w:lang w:eastAsia="ru-RU"/>
        </w:rPr>
        <w:t>» 3 класс</w:t>
      </w:r>
    </w:p>
    <w:tbl>
      <w:tblPr>
        <w:tblW w:w="14549" w:type="dxa"/>
        <w:jc w:val="center"/>
        <w:tblCellMar>
          <w:left w:w="0" w:type="dxa"/>
          <w:right w:w="0" w:type="dxa"/>
        </w:tblCellMar>
        <w:tblLook w:val="04A0" w:firstRow="1" w:lastRow="0" w:firstColumn="1" w:lastColumn="0" w:noHBand="0" w:noVBand="1"/>
      </w:tblPr>
      <w:tblGrid>
        <w:gridCol w:w="782"/>
        <w:gridCol w:w="10365"/>
        <w:gridCol w:w="3402"/>
      </w:tblGrid>
      <w:tr w:rsidR="00B725A2" w:rsidRPr="00111284" w14:paraId="38A0C226"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0B1835" w14:textId="77777777" w:rsidR="00B725A2" w:rsidRPr="00111284" w:rsidRDefault="00B725A2" w:rsidP="00111284">
            <w:pPr>
              <w:spacing w:after="0" w:line="0" w:lineRule="atLeast"/>
              <w:jc w:val="center"/>
              <w:rPr>
                <w:rFonts w:ascii="Calibri" w:eastAsia="Times New Roman" w:hAnsi="Calibri" w:cs="Calibri"/>
                <w:color w:val="000000"/>
                <w:lang w:eastAsia="ru-RU"/>
              </w:rPr>
            </w:pPr>
            <w:bookmarkStart w:id="4" w:name="c9109d7c8f1301134e3676fcdd9f46ad45c0a16a"/>
            <w:bookmarkStart w:id="5" w:name="2"/>
            <w:bookmarkEnd w:id="4"/>
            <w:bookmarkEnd w:id="5"/>
            <w:r w:rsidRPr="00111284">
              <w:rPr>
                <w:rFonts w:ascii="Times New Roman" w:eastAsia="Times New Roman" w:hAnsi="Times New Roman" w:cs="Times New Roman"/>
                <w:b/>
                <w:bCs/>
                <w:color w:val="000000"/>
                <w:sz w:val="24"/>
                <w:szCs w:val="24"/>
                <w:lang w:eastAsia="ru-RU"/>
              </w:rPr>
              <w:t xml:space="preserve">№ </w:t>
            </w:r>
            <w:proofErr w:type="spellStart"/>
            <w:r w:rsidRPr="00111284">
              <w:rPr>
                <w:rFonts w:ascii="Times New Roman" w:eastAsia="Times New Roman" w:hAnsi="Times New Roman" w:cs="Times New Roman"/>
                <w:b/>
                <w:bCs/>
                <w:color w:val="000000"/>
                <w:sz w:val="24"/>
                <w:szCs w:val="24"/>
                <w:lang w:eastAsia="ru-RU"/>
              </w:rPr>
              <w:t>п.п</w:t>
            </w:r>
            <w:proofErr w:type="spellEnd"/>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AC7FCC"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Содержание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AF8716" w14:textId="77777777" w:rsidR="00B725A2" w:rsidRPr="00111284" w:rsidRDefault="00B725A2" w:rsidP="00111284">
            <w:pPr>
              <w:spacing w:after="0" w:line="240" w:lineRule="auto"/>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Количество</w:t>
            </w:r>
          </w:p>
          <w:p w14:paraId="2DDDFF8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часов</w:t>
            </w:r>
          </w:p>
        </w:tc>
      </w:tr>
      <w:tr w:rsidR="00B725A2" w:rsidRPr="00111284" w14:paraId="6D85F769"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44F90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137258" w14:textId="77777777" w:rsidR="00B725A2" w:rsidRPr="00111284" w:rsidRDefault="00B725A2"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Правила безопасности во время занятий.</w:t>
            </w:r>
          </w:p>
          <w:p w14:paraId="6C164EC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"Класс, смирно!", «Совушка», «Салки», «Через кочки и пенечки».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D99DC2"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1</w:t>
            </w:r>
          </w:p>
        </w:tc>
      </w:tr>
      <w:tr w:rsidR="00B725A2" w:rsidRPr="00111284" w14:paraId="625D7EDA"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71727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418B8F" w14:textId="77777777" w:rsidR="00B725A2" w:rsidRPr="00111284" w:rsidRDefault="00B725A2"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Требования к одежде при занятиях физ. упражнениями.</w:t>
            </w:r>
          </w:p>
          <w:p w14:paraId="7B93D39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"Быстро по местам",  «Запрещенное движение», «К своим флажкам».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298EF0"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E8113F5"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D8602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EE057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Русская народная игра «Филин и пташка».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54C11D"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09B3C7E"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E7851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4</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E9FDA0"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Русская народная игра «Горелки».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B3D26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548E049"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6C726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5</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6DE84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Русская народная игра «Кот и мышь».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75E116"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FDC970C"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D11B73"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6</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16D6D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Русская народная игра «Блуждающий мяч».</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3C6ADE"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5AFB9F41"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9B7D60"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7</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25B9C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Русская народная игра «Зарница»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558C7E"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FF12784"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19668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8</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7EB0F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развитие восприятия.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58CE5A"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EAC6BD2"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85BE1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9</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DAF2C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Упражнения и игры на внимание.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A024B1"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549C3A34"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B1491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10</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4E6746"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развитие памяти.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DCD9CD"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1D5B62E1"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71C798"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11</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02B883"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развитие воображения.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6D2619"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6BEEDB71"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ED0464"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12</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CE4214"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развитие мышления и речи.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C9B344"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B725A2" w:rsidRPr="00111284" w14:paraId="305478F8"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657C0A"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13</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545B2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коррекцию эмоциональной сферы ребёнка.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38F679"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0D7CFBF4"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B1830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14</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FD9C6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внимание «Класс, смирно», «За флажками».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671AD4"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CCC769E"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DA775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15</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201053"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с элементами ОРУ «Море волнуется – раз».</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1F3F4E"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A708BEE"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EF58B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16</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2B9C6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с мячом «Охотники и утки».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1CFF07"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1C178067"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B501E0"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17</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15D51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Весёлые старты с мячом.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9D216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20B25F20"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A5BF5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18</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AB4BB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«Волк во рву».</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84B220"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B95A3B6"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F81ED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19</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C53F7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Весёлые старты со скакалкой.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203B7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6F3E47D2"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B65D66"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20</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29FB8D"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с прыжками «Попрыгунчики-воробушки».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A446D6"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48C56BC8"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563973"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21</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E6DBD9"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свежем воздухе «Два Деда Мороза», «Метко в цель».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8D0352"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20042568"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C4AF6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22</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89AA6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«Белки, волки, лисы».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5C17A7"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5A2040E"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1BC20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23</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F03A32"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«Совушка».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F58953"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04AFEA32"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824AD4"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24</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7D7444"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«Удочка».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E238F5"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78F2538D"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B835C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25</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F5488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«Перемена мест».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EB2B8C"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556F496D"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7C432F"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26</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2A1866"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«Салки с мячом».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F6CEFB"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1DC738E3"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60B710"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27</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5B99D4"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«Прыгай через ров».</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2962FD"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01B50EC7"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DE200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lastRenderedPageBreak/>
              <w:t>28</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80666B"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Спортивные игры. Футбол.</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E5ECAB"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3095D0D9"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0493AE"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29</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A23435"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Спортивные игры. Баскетбол.</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B9B65D"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7FEAE804"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79DE1C"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30</w:t>
            </w: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4ACABD"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Спортивный праздник.</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50842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B725A2" w:rsidRPr="00111284" w14:paraId="26BF1A2E" w14:textId="77777777" w:rsidTr="00B725A2">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D3DA76" w14:textId="77777777" w:rsidR="00B725A2" w:rsidRPr="00111284" w:rsidRDefault="00B725A2" w:rsidP="00111284">
            <w:pPr>
              <w:spacing w:after="0" w:line="240" w:lineRule="auto"/>
              <w:rPr>
                <w:rFonts w:ascii="Arial" w:eastAsia="Times New Roman" w:hAnsi="Arial" w:cs="Arial"/>
                <w:color w:val="444444"/>
                <w:sz w:val="1"/>
                <w:szCs w:val="18"/>
                <w:lang w:eastAsia="ru-RU"/>
              </w:rPr>
            </w:pPr>
          </w:p>
        </w:tc>
        <w:tc>
          <w:tcPr>
            <w:tcW w:w="103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70C831" w14:textId="77777777" w:rsidR="00B725A2" w:rsidRPr="00111284" w:rsidRDefault="00B725A2"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Итого:</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BCEC38" w14:textId="77777777" w:rsidR="00B725A2" w:rsidRPr="00111284" w:rsidRDefault="00B725A2"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34</w:t>
            </w:r>
          </w:p>
        </w:tc>
      </w:tr>
    </w:tbl>
    <w:p w14:paraId="0C5C17AD" w14:textId="77777777" w:rsidR="00B725A2" w:rsidRDefault="00B725A2" w:rsidP="00111284">
      <w:pPr>
        <w:spacing w:after="0" w:line="270" w:lineRule="atLeast"/>
        <w:jc w:val="center"/>
        <w:rPr>
          <w:rFonts w:ascii="Times New Roman" w:eastAsia="Times New Roman" w:hAnsi="Times New Roman" w:cs="Times New Roman"/>
          <w:b/>
          <w:bCs/>
          <w:color w:val="000000"/>
          <w:sz w:val="28"/>
          <w:szCs w:val="28"/>
          <w:lang w:eastAsia="ru-RU"/>
        </w:rPr>
      </w:pPr>
    </w:p>
    <w:p w14:paraId="44050DD5"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Календарно-тематическое планирование</w:t>
      </w:r>
    </w:p>
    <w:p w14:paraId="10F070E2" w14:textId="77777777" w:rsidR="00111284" w:rsidRPr="00111284" w:rsidRDefault="00111284" w:rsidP="00111284">
      <w:pPr>
        <w:spacing w:after="0" w:line="27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w:t>
      </w:r>
      <w:proofErr w:type="spellStart"/>
      <w:r w:rsidRPr="00111284">
        <w:rPr>
          <w:rFonts w:ascii="Times New Roman" w:eastAsia="Times New Roman" w:hAnsi="Times New Roman" w:cs="Times New Roman"/>
          <w:b/>
          <w:bCs/>
          <w:color w:val="000000"/>
          <w:sz w:val="28"/>
          <w:szCs w:val="28"/>
          <w:lang w:eastAsia="ru-RU"/>
        </w:rPr>
        <w:t>Игрусичи</w:t>
      </w:r>
      <w:proofErr w:type="spellEnd"/>
      <w:r w:rsidRPr="00111284">
        <w:rPr>
          <w:rFonts w:ascii="Times New Roman" w:eastAsia="Times New Roman" w:hAnsi="Times New Roman" w:cs="Times New Roman"/>
          <w:b/>
          <w:bCs/>
          <w:color w:val="000000"/>
          <w:sz w:val="28"/>
          <w:szCs w:val="28"/>
          <w:lang w:eastAsia="ru-RU"/>
        </w:rPr>
        <w:t>» 4 класс</w:t>
      </w:r>
    </w:p>
    <w:tbl>
      <w:tblPr>
        <w:tblW w:w="14549" w:type="dxa"/>
        <w:jc w:val="center"/>
        <w:tblCellMar>
          <w:left w:w="0" w:type="dxa"/>
          <w:right w:w="0" w:type="dxa"/>
        </w:tblCellMar>
        <w:tblLook w:val="04A0" w:firstRow="1" w:lastRow="0" w:firstColumn="1" w:lastColumn="0" w:noHBand="0" w:noVBand="1"/>
      </w:tblPr>
      <w:tblGrid>
        <w:gridCol w:w="782"/>
        <w:gridCol w:w="10649"/>
        <w:gridCol w:w="3118"/>
      </w:tblGrid>
      <w:tr w:rsidR="00AD49AC" w:rsidRPr="00111284" w14:paraId="41EDD365"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275308" w14:textId="77777777" w:rsidR="00AD49AC" w:rsidRPr="00111284" w:rsidRDefault="00AD49AC" w:rsidP="00F328B7">
            <w:pPr>
              <w:spacing w:after="0" w:line="0" w:lineRule="atLeast"/>
              <w:jc w:val="center"/>
              <w:rPr>
                <w:rFonts w:ascii="Calibri" w:eastAsia="Times New Roman" w:hAnsi="Calibri" w:cs="Calibri"/>
                <w:color w:val="000000"/>
                <w:lang w:eastAsia="ru-RU"/>
              </w:rPr>
            </w:pPr>
            <w:bookmarkStart w:id="6" w:name="3c906f3fc125065c191accf0b2591aa76baff7d2"/>
            <w:bookmarkStart w:id="7" w:name="3"/>
            <w:bookmarkEnd w:id="6"/>
            <w:bookmarkEnd w:id="7"/>
            <w:r w:rsidRPr="00111284">
              <w:rPr>
                <w:rFonts w:ascii="Times New Roman" w:eastAsia="Times New Roman" w:hAnsi="Times New Roman" w:cs="Times New Roman"/>
                <w:b/>
                <w:bCs/>
                <w:color w:val="000000"/>
                <w:sz w:val="24"/>
                <w:szCs w:val="24"/>
                <w:lang w:eastAsia="ru-RU"/>
              </w:rPr>
              <w:t>№ п</w:t>
            </w:r>
            <w:r>
              <w:rPr>
                <w:rFonts w:ascii="Times New Roman" w:eastAsia="Times New Roman" w:hAnsi="Times New Roman" w:cs="Times New Roman"/>
                <w:b/>
                <w:bCs/>
                <w:color w:val="000000"/>
                <w:sz w:val="24"/>
                <w:szCs w:val="24"/>
                <w:lang w:eastAsia="ru-RU"/>
              </w:rPr>
              <w:t>/</w:t>
            </w:r>
            <w:r w:rsidRPr="00111284">
              <w:rPr>
                <w:rFonts w:ascii="Times New Roman" w:eastAsia="Times New Roman" w:hAnsi="Times New Roman" w:cs="Times New Roman"/>
                <w:b/>
                <w:bCs/>
                <w:color w:val="000000"/>
                <w:sz w:val="24"/>
                <w:szCs w:val="24"/>
                <w:lang w:eastAsia="ru-RU"/>
              </w:rPr>
              <w:t>п</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A95E4E"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Содержание</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93AEAD" w14:textId="77777777" w:rsidR="00AD49AC" w:rsidRPr="00111284" w:rsidRDefault="00AD49AC" w:rsidP="00111284">
            <w:pPr>
              <w:spacing w:after="0" w:line="240" w:lineRule="auto"/>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Количество</w:t>
            </w:r>
          </w:p>
          <w:p w14:paraId="3EA1029B"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часов</w:t>
            </w:r>
          </w:p>
        </w:tc>
      </w:tr>
      <w:tr w:rsidR="00AD49AC" w:rsidRPr="00111284" w14:paraId="19B201A4"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D3906C"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586B0E" w14:textId="77777777" w:rsidR="00AD49AC" w:rsidRPr="00111284" w:rsidRDefault="00AD49AC"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Правила безопасности во время занятий.</w:t>
            </w:r>
          </w:p>
          <w:p w14:paraId="010FE08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Народные игры.</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25C98D"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1</w:t>
            </w:r>
          </w:p>
        </w:tc>
      </w:tr>
      <w:tr w:rsidR="00AD49AC" w:rsidRPr="00111284" w14:paraId="467A6588"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F5A03B"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10E55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Русские народные игры. «Горелки», «Ловушка».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3B9971"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189781A1"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95F84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63C9BC"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Русские народные игры. «Пятнашки»,  «Прятки».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3F25BD"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02C16EEF"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54B949"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4</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54D70C"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Русские народные игры. «</w:t>
            </w:r>
            <w:r w:rsidRPr="00111284">
              <w:rPr>
                <w:rFonts w:ascii="Times New Roman" w:eastAsia="Times New Roman" w:hAnsi="Times New Roman" w:cs="Times New Roman"/>
                <w:color w:val="000000"/>
                <w:sz w:val="24"/>
                <w:szCs w:val="24"/>
                <w:shd w:val="clear" w:color="auto" w:fill="FFFFFF"/>
                <w:lang w:eastAsia="ru-RU"/>
              </w:rPr>
              <w:t>Гуси», </w:t>
            </w:r>
            <w:r w:rsidRPr="00111284">
              <w:rPr>
                <w:rFonts w:ascii="Times New Roman" w:eastAsia="Times New Roman" w:hAnsi="Times New Roman" w:cs="Times New Roman"/>
                <w:color w:val="000000"/>
                <w:sz w:val="24"/>
                <w:szCs w:val="24"/>
                <w:lang w:eastAsia="ru-RU"/>
              </w:rPr>
              <w:t>«Охотник и сторож».</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CAC3AC"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303D5D6E"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C98B4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5</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F2304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Групповые игры. «Чай-чай-выручай», «Карусель».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336883"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193D8A8C"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3617C2"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6</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3A3C4D"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Групповые игры. «Совушка», «</w:t>
            </w:r>
            <w:proofErr w:type="spellStart"/>
            <w:r w:rsidRPr="00111284">
              <w:rPr>
                <w:rFonts w:ascii="Times New Roman" w:eastAsia="Times New Roman" w:hAnsi="Times New Roman" w:cs="Times New Roman"/>
                <w:color w:val="000000"/>
                <w:sz w:val="24"/>
                <w:szCs w:val="24"/>
                <w:lang w:eastAsia="ru-RU"/>
              </w:rPr>
              <w:t>Штандр</w:t>
            </w:r>
            <w:proofErr w:type="spellEnd"/>
            <w:r w:rsidRPr="00111284">
              <w:rPr>
                <w:rFonts w:ascii="Times New Roman" w:eastAsia="Times New Roman" w:hAnsi="Times New Roman" w:cs="Times New Roman"/>
                <w:color w:val="000000"/>
                <w:sz w:val="24"/>
                <w:szCs w:val="24"/>
                <w:lang w:eastAsia="ru-RU"/>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28331B"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3EA07873"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F8DA60"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7</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DE7396"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Беседа «Двигательная активность и гиподинамия».</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050BBF"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79D85227"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39BA5B"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8</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AF0216"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Эстафета с мячами. «Перенеси мяч».</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EFD557"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3FF14C0E"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D4A36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9</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8E2673"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Эстафета с мячами. «Кенгуру».</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65D6E1"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5053482F"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FF9885"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10</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8ADB37"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Большая игра с малым мячом. «Не упусти мяч».</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08AFF7"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5D588001"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05086B"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11</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20C671"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с малым мячом. </w:t>
            </w:r>
            <w:r w:rsidRPr="00111284">
              <w:rPr>
                <w:rFonts w:ascii="Times New Roman" w:eastAsia="Times New Roman" w:hAnsi="Times New Roman" w:cs="Times New Roman"/>
                <w:color w:val="000000"/>
                <w:sz w:val="24"/>
                <w:szCs w:val="24"/>
                <w:shd w:val="clear" w:color="auto" w:fill="F8F7F7"/>
                <w:lang w:eastAsia="ru-RU"/>
              </w:rPr>
              <w:t>«Под небеса».</w:t>
            </w:r>
            <w:r w:rsidRPr="00111284">
              <w:rPr>
                <w:rFonts w:ascii="Times New Roman" w:eastAsia="Times New Roman" w:hAnsi="Times New Roman" w:cs="Times New Roman"/>
                <w:color w:val="000000"/>
                <w:sz w:val="24"/>
                <w:szCs w:val="24"/>
                <w:lang w:eastAsia="ru-RU"/>
              </w:rPr>
              <w:t> Эстафеты с мячами. Правила игры. «Бег по кочкам».</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69A129"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5EA9EB4A"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338599"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12</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99133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русского народа. «</w:t>
            </w:r>
            <w:hyperlink r:id="rId9" w:history="1">
              <w:r w:rsidRPr="00111284">
                <w:rPr>
                  <w:rFonts w:ascii="Times New Roman" w:eastAsia="Times New Roman" w:hAnsi="Times New Roman" w:cs="Times New Roman"/>
                  <w:color w:val="0000FF"/>
                  <w:sz w:val="24"/>
                  <w:szCs w:val="24"/>
                  <w:u w:val="single"/>
                  <w:lang w:eastAsia="ru-RU"/>
                </w:rPr>
                <w:t>Гуси-лебеди</w:t>
              </w:r>
            </w:hyperlink>
            <w:r w:rsidRPr="00111284">
              <w:rPr>
                <w:rFonts w:ascii="Times New Roman" w:eastAsia="Times New Roman" w:hAnsi="Times New Roman" w:cs="Times New Roman"/>
                <w:color w:val="000000"/>
                <w:sz w:val="24"/>
                <w:szCs w:val="24"/>
                <w:lang w:eastAsia="ru-RU"/>
              </w:rPr>
              <w:t>», «</w:t>
            </w:r>
            <w:hyperlink r:id="rId10" w:history="1">
              <w:r w:rsidRPr="00111284">
                <w:rPr>
                  <w:rFonts w:ascii="Times New Roman" w:eastAsia="Times New Roman" w:hAnsi="Times New Roman" w:cs="Times New Roman"/>
                  <w:color w:val="0000FF"/>
                  <w:sz w:val="24"/>
                  <w:szCs w:val="24"/>
                  <w:u w:val="single"/>
                  <w:lang w:eastAsia="ru-RU"/>
                </w:rPr>
                <w:t>Обыкновенные жмурки</w:t>
              </w:r>
            </w:hyperlink>
            <w:r w:rsidRPr="00111284">
              <w:rPr>
                <w:rFonts w:ascii="Times New Roman" w:eastAsia="Times New Roman" w:hAnsi="Times New Roman" w:cs="Times New Roman"/>
                <w:color w:val="000000"/>
                <w:sz w:val="24"/>
                <w:szCs w:val="24"/>
                <w:lang w:eastAsia="ru-RU"/>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8461D4"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06C33782"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B45797"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13</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91104D"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мордовского народа. «Котел» «Салки».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2B28A7"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5742BB82"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35297B"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14</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851074"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белорусского народа. « </w:t>
            </w:r>
            <w:proofErr w:type="spellStart"/>
            <w:r w:rsidRPr="00111284">
              <w:rPr>
                <w:rFonts w:ascii="Times New Roman" w:eastAsia="Times New Roman" w:hAnsi="Times New Roman" w:cs="Times New Roman"/>
                <w:color w:val="000000"/>
                <w:sz w:val="24"/>
                <w:szCs w:val="24"/>
                <w:lang w:eastAsia="ru-RU"/>
              </w:rPr>
              <w:fldChar w:fldCharType="begin"/>
            </w:r>
            <w:r w:rsidRPr="00111284">
              <w:rPr>
                <w:rFonts w:ascii="Times New Roman" w:eastAsia="Times New Roman" w:hAnsi="Times New Roman" w:cs="Times New Roman"/>
                <w:color w:val="000000"/>
                <w:sz w:val="24"/>
                <w:szCs w:val="24"/>
                <w:lang w:eastAsia="ru-RU"/>
              </w:rPr>
              <w:instrText xml:space="preserve"> HYPERLINK "https://www.google.com/url?q=http://www.psyparents.ru/index.php?view%3Darticles%26item%3D1671%26cat%3D5%26sc%3D78%26full%3Dyes&amp;sa=D&amp;usg=AFQjCNF0ImJieZCsPkVVYoRCwVAwHB3DLQ" </w:instrText>
            </w:r>
            <w:r w:rsidRPr="00111284">
              <w:rPr>
                <w:rFonts w:ascii="Times New Roman" w:eastAsia="Times New Roman" w:hAnsi="Times New Roman" w:cs="Times New Roman"/>
                <w:color w:val="000000"/>
                <w:sz w:val="24"/>
                <w:szCs w:val="24"/>
                <w:lang w:eastAsia="ru-RU"/>
              </w:rPr>
            </w:r>
            <w:r w:rsidRPr="00111284">
              <w:rPr>
                <w:rFonts w:ascii="Times New Roman" w:eastAsia="Times New Roman" w:hAnsi="Times New Roman" w:cs="Times New Roman"/>
                <w:color w:val="000000"/>
                <w:sz w:val="24"/>
                <w:szCs w:val="24"/>
                <w:lang w:eastAsia="ru-RU"/>
              </w:rPr>
              <w:fldChar w:fldCharType="separate"/>
            </w:r>
            <w:r w:rsidRPr="00111284">
              <w:rPr>
                <w:rFonts w:ascii="Times New Roman" w:eastAsia="Times New Roman" w:hAnsi="Times New Roman" w:cs="Times New Roman"/>
                <w:color w:val="0000FF"/>
                <w:sz w:val="24"/>
                <w:szCs w:val="24"/>
                <w:u w:val="single"/>
                <w:lang w:eastAsia="ru-RU"/>
              </w:rPr>
              <w:t>Михасик</w:t>
            </w:r>
            <w:proofErr w:type="spellEnd"/>
            <w:r w:rsidRPr="00111284">
              <w:rPr>
                <w:rFonts w:ascii="Times New Roman" w:eastAsia="Times New Roman" w:hAnsi="Times New Roman" w:cs="Times New Roman"/>
                <w:color w:val="000000"/>
                <w:sz w:val="24"/>
                <w:szCs w:val="24"/>
                <w:lang w:eastAsia="ru-RU"/>
              </w:rPr>
              <w:fldChar w:fldCharType="end"/>
            </w:r>
            <w:r w:rsidRPr="00111284">
              <w:rPr>
                <w:rFonts w:ascii="Times New Roman" w:eastAsia="Times New Roman" w:hAnsi="Times New Roman" w:cs="Times New Roman"/>
                <w:color w:val="000000"/>
                <w:sz w:val="24"/>
                <w:szCs w:val="24"/>
                <w:lang w:eastAsia="ru-RU"/>
              </w:rPr>
              <w:t>», «</w:t>
            </w:r>
            <w:hyperlink r:id="rId11" w:history="1">
              <w:r w:rsidRPr="00111284">
                <w:rPr>
                  <w:rFonts w:ascii="Times New Roman" w:eastAsia="Times New Roman" w:hAnsi="Times New Roman" w:cs="Times New Roman"/>
                  <w:color w:val="0000FF"/>
                  <w:sz w:val="24"/>
                  <w:szCs w:val="24"/>
                  <w:u w:val="single"/>
                  <w:lang w:eastAsia="ru-RU"/>
                </w:rPr>
                <w:t>Прела-горела». </w:t>
              </w:r>
            </w:hyperlink>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D4F187"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68486E9A"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20409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15</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5BD7CD"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татарского народа. «</w:t>
            </w:r>
            <w:hyperlink r:id="rId12" w:history="1">
              <w:r w:rsidRPr="00111284">
                <w:rPr>
                  <w:rFonts w:ascii="Times New Roman" w:eastAsia="Times New Roman" w:hAnsi="Times New Roman" w:cs="Times New Roman"/>
                  <w:color w:val="0000FF"/>
                  <w:sz w:val="24"/>
                  <w:szCs w:val="24"/>
                  <w:u w:val="single"/>
                  <w:lang w:eastAsia="ru-RU"/>
                </w:rPr>
                <w:t>Серый волк», </w:t>
              </w:r>
            </w:hyperlink>
            <w:r w:rsidRPr="00111284">
              <w:rPr>
                <w:rFonts w:ascii="Times New Roman" w:eastAsia="Times New Roman" w:hAnsi="Times New Roman" w:cs="Times New Roman"/>
                <w:color w:val="000000"/>
                <w:sz w:val="24"/>
                <w:szCs w:val="24"/>
                <w:lang w:eastAsia="ru-RU"/>
              </w:rPr>
              <w:t>«</w:t>
            </w:r>
            <w:hyperlink r:id="rId13" w:history="1">
              <w:r w:rsidRPr="00111284">
                <w:rPr>
                  <w:rFonts w:ascii="Times New Roman" w:eastAsia="Times New Roman" w:hAnsi="Times New Roman" w:cs="Times New Roman"/>
                  <w:color w:val="0000FF"/>
                  <w:sz w:val="24"/>
                  <w:szCs w:val="24"/>
                  <w:u w:val="single"/>
                  <w:lang w:eastAsia="ru-RU"/>
                </w:rPr>
                <w:t>Скок-перескок». </w:t>
              </w:r>
            </w:hyperlink>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728440"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0ADE8FBF"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C804C1"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16</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6B2EC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народов Востока. «</w:t>
            </w:r>
            <w:hyperlink r:id="rId14" w:history="1">
              <w:r w:rsidRPr="00111284">
                <w:rPr>
                  <w:rFonts w:ascii="Times New Roman" w:eastAsia="Times New Roman" w:hAnsi="Times New Roman" w:cs="Times New Roman"/>
                  <w:color w:val="0000FF"/>
                  <w:sz w:val="24"/>
                  <w:szCs w:val="24"/>
                  <w:u w:val="single"/>
                  <w:lang w:eastAsia="ru-RU"/>
                </w:rPr>
                <w:t>Скачки» </w:t>
              </w:r>
            </w:hyperlink>
            <w:r w:rsidRPr="00111284">
              <w:rPr>
                <w:rFonts w:ascii="Times New Roman" w:eastAsia="Times New Roman" w:hAnsi="Times New Roman" w:cs="Times New Roman"/>
                <w:color w:val="000000"/>
                <w:sz w:val="24"/>
                <w:szCs w:val="24"/>
                <w:lang w:eastAsia="ru-RU"/>
              </w:rPr>
              <w:t>, «</w:t>
            </w:r>
            <w:hyperlink r:id="rId15" w:history="1">
              <w:r w:rsidRPr="00111284">
                <w:rPr>
                  <w:rFonts w:ascii="Times New Roman" w:eastAsia="Times New Roman" w:hAnsi="Times New Roman" w:cs="Times New Roman"/>
                  <w:color w:val="0000FF"/>
                  <w:sz w:val="24"/>
                  <w:szCs w:val="24"/>
                  <w:u w:val="single"/>
                  <w:lang w:eastAsia="ru-RU"/>
                </w:rPr>
                <w:t>Собери яблоки». </w:t>
              </w:r>
            </w:hyperlink>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EECA95"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33121A10"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3D4F28"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17</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1270EC"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украинского народа. «Высокий дуб» «</w:t>
            </w:r>
            <w:hyperlink r:id="rId16" w:history="1">
              <w:r w:rsidRPr="00111284">
                <w:rPr>
                  <w:rFonts w:ascii="Times New Roman" w:eastAsia="Times New Roman" w:hAnsi="Times New Roman" w:cs="Times New Roman"/>
                  <w:color w:val="0000FF"/>
                  <w:sz w:val="24"/>
                  <w:szCs w:val="24"/>
                  <w:u w:val="single"/>
                  <w:lang w:eastAsia="ru-RU"/>
                </w:rPr>
                <w:t>Колдун». </w:t>
              </w:r>
            </w:hyperlink>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82DAD6"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599DDE00"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7E94E1"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18</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225701"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азербайджанского народа «Белый мяч и черный мяч», «</w:t>
            </w:r>
            <w:hyperlink r:id="rId17" w:history="1">
              <w:r w:rsidRPr="00111284">
                <w:rPr>
                  <w:rFonts w:ascii="Times New Roman" w:eastAsia="Times New Roman" w:hAnsi="Times New Roman" w:cs="Times New Roman"/>
                  <w:color w:val="0000FF"/>
                  <w:sz w:val="24"/>
                  <w:szCs w:val="24"/>
                  <w:u w:val="single"/>
                  <w:lang w:eastAsia="ru-RU"/>
                </w:rPr>
                <w:t>Отдай платочек». </w:t>
              </w:r>
            </w:hyperlink>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707DFB"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6C53B416"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5A7B59"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19</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3AB489" w14:textId="77777777" w:rsidR="00AD49AC" w:rsidRPr="00111284" w:rsidRDefault="00AD49AC"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чувашского народа. «</w:t>
            </w:r>
            <w:hyperlink r:id="rId18" w:history="1">
              <w:r w:rsidRPr="00111284">
                <w:rPr>
                  <w:rFonts w:ascii="Times New Roman" w:eastAsia="Times New Roman" w:hAnsi="Times New Roman" w:cs="Times New Roman"/>
                  <w:color w:val="0000FF"/>
                  <w:sz w:val="24"/>
                  <w:szCs w:val="24"/>
                  <w:u w:val="single"/>
                  <w:lang w:eastAsia="ru-RU"/>
                </w:rPr>
                <w:t>Хищник в море», </w:t>
              </w:r>
            </w:hyperlink>
            <w:r w:rsidRPr="00111284">
              <w:rPr>
                <w:rFonts w:ascii="Times New Roman" w:eastAsia="Times New Roman" w:hAnsi="Times New Roman" w:cs="Times New Roman"/>
                <w:color w:val="000000"/>
                <w:sz w:val="24"/>
                <w:szCs w:val="24"/>
                <w:lang w:eastAsia="ru-RU"/>
              </w:rPr>
              <w:t>«</w:t>
            </w:r>
            <w:hyperlink r:id="rId19" w:history="1">
              <w:r w:rsidRPr="00111284">
                <w:rPr>
                  <w:rFonts w:ascii="Times New Roman" w:eastAsia="Times New Roman" w:hAnsi="Times New Roman" w:cs="Times New Roman"/>
                  <w:color w:val="0000FF"/>
                  <w:sz w:val="24"/>
                  <w:szCs w:val="24"/>
                  <w:u w:val="single"/>
                  <w:lang w:eastAsia="ru-RU"/>
                </w:rPr>
                <w:t>Рыбки». </w:t>
              </w:r>
            </w:hyperlink>
          </w:p>
          <w:p w14:paraId="012CD63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калмыцкого народа. «</w:t>
            </w:r>
            <w:proofErr w:type="spellStart"/>
            <w:r w:rsidRPr="00111284">
              <w:rPr>
                <w:rFonts w:ascii="Times New Roman" w:eastAsia="Times New Roman" w:hAnsi="Times New Roman" w:cs="Times New Roman"/>
                <w:color w:val="000000"/>
                <w:sz w:val="24"/>
                <w:szCs w:val="24"/>
                <w:lang w:eastAsia="ru-RU"/>
              </w:rPr>
              <w:fldChar w:fldCharType="begin"/>
            </w:r>
            <w:r w:rsidRPr="00111284">
              <w:rPr>
                <w:rFonts w:ascii="Times New Roman" w:eastAsia="Times New Roman" w:hAnsi="Times New Roman" w:cs="Times New Roman"/>
                <w:color w:val="000000"/>
                <w:sz w:val="24"/>
                <w:szCs w:val="24"/>
                <w:lang w:eastAsia="ru-RU"/>
              </w:rPr>
              <w:instrText xml:space="preserve"> HYPERLINK "https://www.google.com/url?q=http://psyparents.ru/index.php?view%3Darticles%26item%3D1508%26cat%3D5%26sc%3D78%26full%3Dyes&amp;sa=D&amp;usg=AFQjCNHvBMsQSiQ37YMv8PW-KAmstizinA" </w:instrText>
            </w:r>
            <w:r w:rsidRPr="00111284">
              <w:rPr>
                <w:rFonts w:ascii="Times New Roman" w:eastAsia="Times New Roman" w:hAnsi="Times New Roman" w:cs="Times New Roman"/>
                <w:color w:val="000000"/>
                <w:sz w:val="24"/>
                <w:szCs w:val="24"/>
                <w:lang w:eastAsia="ru-RU"/>
              </w:rPr>
            </w:r>
            <w:r w:rsidRPr="00111284">
              <w:rPr>
                <w:rFonts w:ascii="Times New Roman" w:eastAsia="Times New Roman" w:hAnsi="Times New Roman" w:cs="Times New Roman"/>
                <w:color w:val="000000"/>
                <w:sz w:val="24"/>
                <w:szCs w:val="24"/>
                <w:lang w:eastAsia="ru-RU"/>
              </w:rPr>
              <w:fldChar w:fldCharType="separate"/>
            </w:r>
            <w:r w:rsidRPr="00111284">
              <w:rPr>
                <w:rFonts w:ascii="Times New Roman" w:eastAsia="Times New Roman" w:hAnsi="Times New Roman" w:cs="Times New Roman"/>
                <w:color w:val="0000FF"/>
                <w:sz w:val="24"/>
                <w:szCs w:val="24"/>
                <w:u w:val="single"/>
                <w:lang w:eastAsia="ru-RU"/>
              </w:rPr>
              <w:t>Альчики</w:t>
            </w:r>
            <w:proofErr w:type="spellEnd"/>
            <w:r w:rsidRPr="00111284">
              <w:rPr>
                <w:rFonts w:ascii="Times New Roman" w:eastAsia="Times New Roman" w:hAnsi="Times New Roman" w:cs="Times New Roman"/>
                <w:color w:val="000000"/>
                <w:sz w:val="24"/>
                <w:szCs w:val="24"/>
                <w:lang w:eastAsia="ru-RU"/>
              </w:rPr>
              <w:fldChar w:fldCharType="end"/>
            </w:r>
            <w:r w:rsidRPr="00111284">
              <w:rPr>
                <w:rFonts w:ascii="Times New Roman" w:eastAsia="Times New Roman" w:hAnsi="Times New Roman" w:cs="Times New Roman"/>
                <w:color w:val="000000"/>
                <w:sz w:val="24"/>
                <w:szCs w:val="24"/>
                <w:lang w:eastAsia="ru-RU"/>
              </w:rPr>
              <w:t>», «</w:t>
            </w:r>
            <w:hyperlink r:id="rId20" w:history="1">
              <w:r w:rsidRPr="00111284">
                <w:rPr>
                  <w:rFonts w:ascii="Times New Roman" w:eastAsia="Times New Roman" w:hAnsi="Times New Roman" w:cs="Times New Roman"/>
                  <w:color w:val="0000FF"/>
                  <w:sz w:val="24"/>
                  <w:szCs w:val="24"/>
                  <w:u w:val="single"/>
                  <w:lang w:eastAsia="ru-RU"/>
                </w:rPr>
                <w:t>Забрасывание белого мяча».</w:t>
              </w:r>
            </w:hyperlink>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23E6A2"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513102D7"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309029"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20</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176728"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русского народа. «</w:t>
            </w:r>
            <w:hyperlink r:id="rId21" w:history="1">
              <w:r w:rsidRPr="00111284">
                <w:rPr>
                  <w:rFonts w:ascii="Times New Roman" w:eastAsia="Times New Roman" w:hAnsi="Times New Roman" w:cs="Times New Roman"/>
                  <w:color w:val="0000FF"/>
                  <w:sz w:val="24"/>
                  <w:szCs w:val="24"/>
                  <w:u w:val="single"/>
                  <w:lang w:eastAsia="ru-RU"/>
                </w:rPr>
                <w:t>Гуси-лебеди</w:t>
              </w:r>
            </w:hyperlink>
            <w:r w:rsidRPr="00111284">
              <w:rPr>
                <w:rFonts w:ascii="Times New Roman" w:eastAsia="Times New Roman" w:hAnsi="Times New Roman" w:cs="Times New Roman"/>
                <w:color w:val="000000"/>
                <w:sz w:val="24"/>
                <w:szCs w:val="24"/>
                <w:lang w:eastAsia="ru-RU"/>
              </w:rPr>
              <w:t>», «</w:t>
            </w:r>
            <w:hyperlink r:id="rId22" w:history="1">
              <w:r w:rsidRPr="00111284">
                <w:rPr>
                  <w:rFonts w:ascii="Times New Roman" w:eastAsia="Times New Roman" w:hAnsi="Times New Roman" w:cs="Times New Roman"/>
                  <w:color w:val="0000FF"/>
                  <w:sz w:val="24"/>
                  <w:szCs w:val="24"/>
                  <w:u w:val="single"/>
                  <w:lang w:eastAsia="ru-RU"/>
                </w:rPr>
                <w:t>Обыкновенные жмурки</w:t>
              </w:r>
            </w:hyperlink>
            <w:r w:rsidRPr="00111284">
              <w:rPr>
                <w:rFonts w:ascii="Times New Roman" w:eastAsia="Times New Roman" w:hAnsi="Times New Roman" w:cs="Times New Roman"/>
                <w:color w:val="000000"/>
                <w:sz w:val="24"/>
                <w:szCs w:val="24"/>
                <w:lang w:eastAsia="ru-RU"/>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DD69CF"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2E2B2AF6"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46C75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21</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5B7C7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Большая игра с малым мячом. «Не упусти мяч», «Чемпионы малого мяча».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C31C8D"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1DA475F4"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1BDBC2"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lastRenderedPageBreak/>
              <w:t>22</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CA8AC0" w14:textId="77777777" w:rsidR="00AD49AC" w:rsidRPr="00111284" w:rsidRDefault="00AD49AC"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зимой на воздухе. «Городки».</w:t>
            </w:r>
          </w:p>
          <w:p w14:paraId="1139C976"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Игра зимой на воздухе. «Снежный боулинг».</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F261F2"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3150109E"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4DE0FD"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23</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BD3176"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«Гонки снежных  </w:t>
            </w:r>
            <w:proofErr w:type="spellStart"/>
            <w:r w:rsidRPr="00111284">
              <w:rPr>
                <w:rFonts w:ascii="Times New Roman" w:eastAsia="Times New Roman" w:hAnsi="Times New Roman" w:cs="Times New Roman"/>
                <w:color w:val="000000"/>
                <w:sz w:val="24"/>
                <w:szCs w:val="24"/>
                <w:lang w:eastAsia="ru-RU"/>
              </w:rPr>
              <w:t>комов</w:t>
            </w:r>
            <w:proofErr w:type="spellEnd"/>
            <w:r w:rsidRPr="00111284">
              <w:rPr>
                <w:rFonts w:ascii="Times New Roman" w:eastAsia="Times New Roman" w:hAnsi="Times New Roman" w:cs="Times New Roman"/>
                <w:color w:val="000000"/>
                <w:sz w:val="24"/>
                <w:szCs w:val="24"/>
                <w:lang w:eastAsia="ru-RU"/>
              </w:rPr>
              <w:t>».  Строительные игры из снега. «Клуб ледяных инженеров».</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1F56C2"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36B0F916"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9A4374"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24</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1AB2FA" w14:textId="77777777" w:rsidR="00AD49AC" w:rsidRPr="00111284" w:rsidRDefault="00AD49AC"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Строительные игры из снега. «Скатывание шаров».</w:t>
            </w:r>
          </w:p>
          <w:p w14:paraId="2F50E1A2"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Игровая программа «Зимние забавы»</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ECE243"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2FFB4807"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50852D"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25</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11F46D" w14:textId="77777777" w:rsidR="00AD49AC" w:rsidRPr="00111284" w:rsidRDefault="00AD49AC"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«Зимняя импровизация» - лепка скульптур из снега.</w:t>
            </w:r>
          </w:p>
          <w:p w14:paraId="75DAD4B5"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 Игра – эстафета «Взятие снежного городка».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1F1F29"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462E482E"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07101B"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26</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01B44C"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Подвижные игры, основанные на элементах легкой атлетики:</w:t>
            </w:r>
            <w:r w:rsidRPr="00111284">
              <w:rPr>
                <w:rFonts w:ascii="Times New Roman" w:eastAsia="Times New Roman" w:hAnsi="Times New Roman" w:cs="Times New Roman"/>
                <w:i/>
                <w:iCs/>
                <w:color w:val="000000"/>
                <w:sz w:val="24"/>
                <w:szCs w:val="24"/>
                <w:lang w:eastAsia="ru-RU"/>
              </w:rPr>
              <w:t> </w:t>
            </w:r>
            <w:r w:rsidRPr="00111284">
              <w:rPr>
                <w:rFonts w:ascii="Times New Roman" w:eastAsia="Times New Roman" w:hAnsi="Times New Roman" w:cs="Times New Roman"/>
                <w:color w:val="000000"/>
                <w:sz w:val="24"/>
                <w:szCs w:val="24"/>
                <w:lang w:eastAsia="ru-RU"/>
              </w:rPr>
              <w:t>«Не оступись», «Пятнашки», «Волк во рву».</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6EB54E"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794E8F4B"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93D430"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27</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404094" w14:textId="77777777" w:rsidR="00AD49AC" w:rsidRPr="00111284" w:rsidRDefault="00AD49AC" w:rsidP="00111284">
            <w:pPr>
              <w:spacing w:after="0" w:line="240" w:lineRule="auto"/>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Подвижные игры, основанные на элементах лыжной подготовки: «Охотники и олени», «Встречная эстафета»,</w:t>
            </w:r>
          </w:p>
          <w:p w14:paraId="6DFA5371"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«День и ночь», «Попади в ворота».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60028C"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4E5462B8"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DC39AA"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28</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9D0DB0"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Подвижные игры, основанные на элементах спортивной игры: «Брось — поймай», «Выстрел в небо», «Охотники и утки».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231E76"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AD49AC" w:rsidRPr="00111284" w14:paraId="1066E86E"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5BFC1F"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29</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E3EB7B"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Тематическая прогулка «Весенние изменения в природе».</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CDACB0"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1</w:t>
            </w:r>
          </w:p>
        </w:tc>
      </w:tr>
      <w:tr w:rsidR="00AD49AC" w:rsidRPr="00111284" w14:paraId="1FB6CCCF"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EF8D9D"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30</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18AF14"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Туристическая эстафета «Экологическая тропа».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017373"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AD49AC" w:rsidRPr="00111284" w14:paraId="53907AD5"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DBE65C"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31</w:t>
            </w: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212401"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Игры на формирование коллектива.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6EDFE7"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color w:val="000000"/>
                <w:sz w:val="24"/>
                <w:szCs w:val="24"/>
                <w:lang w:eastAsia="ru-RU"/>
              </w:rPr>
              <w:t>2</w:t>
            </w:r>
          </w:p>
        </w:tc>
      </w:tr>
      <w:tr w:rsidR="00AD49AC" w:rsidRPr="00111284" w14:paraId="6A8D6C86" w14:textId="77777777" w:rsidTr="00AD49AC">
        <w:trPr>
          <w:jc w:val="center"/>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C51604" w14:textId="77777777" w:rsidR="00AD49AC" w:rsidRPr="00111284" w:rsidRDefault="00AD49AC" w:rsidP="00111284">
            <w:pPr>
              <w:spacing w:after="0" w:line="240" w:lineRule="auto"/>
              <w:rPr>
                <w:rFonts w:ascii="Arial" w:eastAsia="Times New Roman" w:hAnsi="Arial" w:cs="Arial"/>
                <w:color w:val="444444"/>
                <w:sz w:val="1"/>
                <w:szCs w:val="18"/>
                <w:lang w:eastAsia="ru-RU"/>
              </w:rPr>
            </w:pPr>
          </w:p>
        </w:tc>
        <w:tc>
          <w:tcPr>
            <w:tcW w:w="10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EA9315" w14:textId="77777777" w:rsidR="00AD49AC" w:rsidRPr="00111284" w:rsidRDefault="00AD49AC" w:rsidP="00111284">
            <w:pPr>
              <w:spacing w:after="0" w:line="0" w:lineRule="atLeast"/>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Итого:</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198198" w14:textId="77777777" w:rsidR="00AD49AC" w:rsidRPr="00111284" w:rsidRDefault="00AD49AC" w:rsidP="00111284">
            <w:pPr>
              <w:spacing w:after="0" w:line="0" w:lineRule="atLeast"/>
              <w:jc w:val="center"/>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4"/>
                <w:szCs w:val="24"/>
                <w:lang w:eastAsia="ru-RU"/>
              </w:rPr>
              <w:t>34</w:t>
            </w:r>
          </w:p>
        </w:tc>
      </w:tr>
    </w:tbl>
    <w:p w14:paraId="4E893562" w14:textId="77777777" w:rsidR="00763386" w:rsidRDefault="00763386" w:rsidP="00111284">
      <w:pPr>
        <w:spacing w:after="0" w:line="270" w:lineRule="atLeast"/>
        <w:ind w:firstLine="342"/>
        <w:jc w:val="center"/>
        <w:rPr>
          <w:rFonts w:ascii="Times New Roman" w:eastAsia="Times New Roman" w:hAnsi="Times New Roman" w:cs="Times New Roman"/>
          <w:b/>
          <w:bCs/>
          <w:color w:val="000000"/>
          <w:sz w:val="28"/>
          <w:szCs w:val="28"/>
          <w:lang w:eastAsia="ru-RU"/>
        </w:rPr>
      </w:pPr>
    </w:p>
    <w:p w14:paraId="00D1CF3D"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0C081A73"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2DEB659A"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3AA59049"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7C9D1FB6"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32D693E3"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6CF42E39"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6E9E3AD6" w14:textId="77777777" w:rsidR="00F328B7" w:rsidRDefault="00F328B7" w:rsidP="00763386">
      <w:pPr>
        <w:spacing w:after="0" w:line="270" w:lineRule="atLeast"/>
        <w:ind w:firstLine="342"/>
        <w:jc w:val="center"/>
        <w:rPr>
          <w:rFonts w:ascii="Times New Roman" w:eastAsia="Times New Roman" w:hAnsi="Times New Roman" w:cs="Times New Roman"/>
          <w:b/>
          <w:bCs/>
          <w:color w:val="000000"/>
          <w:sz w:val="32"/>
          <w:szCs w:val="32"/>
          <w:lang w:eastAsia="ru-RU"/>
        </w:rPr>
        <w:sectPr w:rsidR="00F328B7" w:rsidSect="00B725A2">
          <w:pgSz w:w="16838" w:h="11906" w:orient="landscape"/>
          <w:pgMar w:top="851" w:right="1134" w:bottom="851" w:left="1134" w:header="709" w:footer="709" w:gutter="0"/>
          <w:cols w:space="708"/>
          <w:docGrid w:linePitch="360"/>
        </w:sectPr>
      </w:pPr>
    </w:p>
    <w:p w14:paraId="474426F1" w14:textId="77777777" w:rsidR="00763386" w:rsidRPr="00763386" w:rsidRDefault="00111284"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r w:rsidRPr="00763386">
        <w:rPr>
          <w:rFonts w:ascii="Times New Roman" w:eastAsia="Times New Roman" w:hAnsi="Times New Roman" w:cs="Times New Roman"/>
          <w:b/>
          <w:bCs/>
          <w:color w:val="000000"/>
          <w:sz w:val="32"/>
          <w:szCs w:val="32"/>
          <w:lang w:eastAsia="ru-RU"/>
        </w:rPr>
        <w:lastRenderedPageBreak/>
        <w:t xml:space="preserve">Учебно-методическое </w:t>
      </w:r>
      <w:r w:rsidR="00763386" w:rsidRPr="00763386">
        <w:rPr>
          <w:rFonts w:ascii="Times New Roman" w:eastAsia="Times New Roman" w:hAnsi="Times New Roman" w:cs="Times New Roman"/>
          <w:b/>
          <w:bCs/>
          <w:color w:val="000000"/>
          <w:sz w:val="32"/>
          <w:szCs w:val="32"/>
          <w:lang w:eastAsia="ru-RU"/>
        </w:rPr>
        <w:t>и материально-техническое обеспечение образовательного процесса</w:t>
      </w:r>
      <w:bookmarkStart w:id="8" w:name="h.gjdgxs"/>
      <w:bookmarkEnd w:id="8"/>
    </w:p>
    <w:p w14:paraId="1C96C77E" w14:textId="77777777" w:rsidR="00763386" w:rsidRPr="00763386" w:rsidRDefault="00763386" w:rsidP="00763386">
      <w:pPr>
        <w:spacing w:after="0" w:line="270" w:lineRule="atLeast"/>
        <w:ind w:firstLine="342"/>
        <w:jc w:val="center"/>
        <w:rPr>
          <w:rFonts w:ascii="Times New Roman" w:eastAsia="Times New Roman" w:hAnsi="Times New Roman" w:cs="Times New Roman"/>
          <w:b/>
          <w:bCs/>
          <w:color w:val="000000"/>
          <w:sz w:val="32"/>
          <w:szCs w:val="32"/>
          <w:lang w:eastAsia="ru-RU"/>
        </w:rPr>
      </w:pPr>
    </w:p>
    <w:p w14:paraId="5F6FDB61" w14:textId="77777777" w:rsidR="00111284" w:rsidRPr="00F328B7" w:rsidRDefault="00111284" w:rsidP="00F328B7">
      <w:pPr>
        <w:pStyle w:val="a5"/>
        <w:numPr>
          <w:ilvl w:val="0"/>
          <w:numId w:val="11"/>
        </w:numPr>
        <w:spacing w:after="0" w:line="270" w:lineRule="atLeast"/>
        <w:rPr>
          <w:rFonts w:ascii="Calibri" w:eastAsia="Times New Roman" w:hAnsi="Calibri" w:cs="Calibri"/>
          <w:color w:val="000000"/>
          <w:lang w:eastAsia="ru-RU"/>
        </w:rPr>
      </w:pPr>
      <w:r w:rsidRPr="00F328B7">
        <w:rPr>
          <w:rFonts w:ascii="Times New Roman" w:eastAsia="Times New Roman" w:hAnsi="Times New Roman" w:cs="Times New Roman"/>
          <w:color w:val="000000"/>
          <w:sz w:val="28"/>
          <w:szCs w:val="28"/>
          <w:shd w:val="clear" w:color="auto" w:fill="FFFFFF"/>
          <w:lang w:eastAsia="ru-RU"/>
        </w:rPr>
        <w:t>Портных Ю.И., Спортивные и подвижные игры. – М., 1984.</w:t>
      </w:r>
    </w:p>
    <w:p w14:paraId="613FF154" w14:textId="77777777" w:rsidR="00111284" w:rsidRPr="00F328B7" w:rsidRDefault="00111284" w:rsidP="00F328B7">
      <w:pPr>
        <w:pStyle w:val="a5"/>
        <w:numPr>
          <w:ilvl w:val="0"/>
          <w:numId w:val="11"/>
        </w:numPr>
        <w:spacing w:after="0" w:line="330" w:lineRule="atLeast"/>
        <w:jc w:val="both"/>
        <w:rPr>
          <w:rFonts w:ascii="Calibri" w:eastAsia="Times New Roman" w:hAnsi="Calibri" w:cs="Calibri"/>
          <w:color w:val="000000"/>
          <w:lang w:eastAsia="ru-RU"/>
        </w:rPr>
      </w:pPr>
      <w:r w:rsidRPr="00F328B7">
        <w:rPr>
          <w:rFonts w:ascii="Times New Roman" w:eastAsia="Times New Roman" w:hAnsi="Times New Roman" w:cs="Times New Roman"/>
          <w:color w:val="000000"/>
          <w:sz w:val="28"/>
          <w:szCs w:val="28"/>
          <w:shd w:val="clear" w:color="auto" w:fill="FFFFFF"/>
          <w:lang w:eastAsia="ru-RU"/>
        </w:rPr>
        <w:t>ФГОС Планируемые результаты начального общего образования. – «Просвещение», Москва. 2009.</w:t>
      </w:r>
      <w:r w:rsidRPr="00F328B7">
        <w:rPr>
          <w:rFonts w:ascii="Times New Roman" w:eastAsia="Times New Roman" w:hAnsi="Times New Roman" w:cs="Times New Roman"/>
          <w:color w:val="000000"/>
          <w:sz w:val="28"/>
          <w:szCs w:val="28"/>
          <w:lang w:eastAsia="ru-RU"/>
        </w:rPr>
        <w:t> </w:t>
      </w:r>
    </w:p>
    <w:p w14:paraId="6D19FC3A" w14:textId="77777777" w:rsidR="00111284" w:rsidRPr="00F328B7" w:rsidRDefault="00111284" w:rsidP="00F328B7">
      <w:pPr>
        <w:pStyle w:val="a5"/>
        <w:numPr>
          <w:ilvl w:val="0"/>
          <w:numId w:val="11"/>
        </w:numPr>
        <w:spacing w:after="0" w:line="240" w:lineRule="auto"/>
        <w:jc w:val="both"/>
        <w:rPr>
          <w:rFonts w:ascii="Calibri" w:eastAsia="Times New Roman" w:hAnsi="Calibri" w:cs="Calibri"/>
          <w:color w:val="000000"/>
          <w:lang w:eastAsia="ru-RU"/>
        </w:rPr>
      </w:pPr>
      <w:r w:rsidRPr="00F328B7">
        <w:rPr>
          <w:rFonts w:ascii="Times New Roman" w:eastAsia="Times New Roman" w:hAnsi="Times New Roman" w:cs="Times New Roman"/>
          <w:color w:val="000000"/>
          <w:sz w:val="28"/>
          <w:szCs w:val="28"/>
          <w:shd w:val="clear" w:color="auto" w:fill="FFFFFF"/>
          <w:lang w:eastAsia="ru-RU"/>
        </w:rPr>
        <w:t>ФГОС Примерные программы начального образования. – «Просвещение», Москва, 2009.</w:t>
      </w:r>
      <w:r w:rsidRPr="00F328B7">
        <w:rPr>
          <w:rFonts w:ascii="Times New Roman" w:eastAsia="Times New Roman" w:hAnsi="Times New Roman" w:cs="Times New Roman"/>
          <w:color w:val="000000"/>
          <w:sz w:val="28"/>
          <w:szCs w:val="28"/>
          <w:lang w:eastAsia="ru-RU"/>
        </w:rPr>
        <w:t> </w:t>
      </w:r>
    </w:p>
    <w:p w14:paraId="18EE3FAC" w14:textId="77777777" w:rsidR="00111284" w:rsidRPr="00F328B7" w:rsidRDefault="00111284" w:rsidP="00F328B7">
      <w:pPr>
        <w:pStyle w:val="a5"/>
        <w:numPr>
          <w:ilvl w:val="0"/>
          <w:numId w:val="11"/>
        </w:numPr>
        <w:spacing w:after="0" w:line="240" w:lineRule="auto"/>
        <w:jc w:val="both"/>
        <w:rPr>
          <w:rFonts w:ascii="Calibri" w:eastAsia="Times New Roman" w:hAnsi="Calibri" w:cs="Calibri"/>
          <w:color w:val="000000"/>
          <w:lang w:eastAsia="ru-RU"/>
        </w:rPr>
      </w:pPr>
      <w:r w:rsidRPr="00F328B7">
        <w:rPr>
          <w:rFonts w:ascii="Times New Roman" w:eastAsia="Times New Roman" w:hAnsi="Times New Roman" w:cs="Times New Roman"/>
          <w:color w:val="000000"/>
          <w:sz w:val="28"/>
          <w:szCs w:val="28"/>
          <w:shd w:val="clear" w:color="auto" w:fill="FFFFFF"/>
          <w:lang w:eastAsia="ru-RU"/>
        </w:rPr>
        <w:t>DVD «Уроки тётушки Совы» - ТО «Маски», Москва, 2009.</w:t>
      </w:r>
    </w:p>
    <w:p w14:paraId="070D740B" w14:textId="77777777" w:rsidR="00111284" w:rsidRPr="00F328B7" w:rsidRDefault="00111284" w:rsidP="00F328B7">
      <w:pPr>
        <w:pStyle w:val="a5"/>
        <w:numPr>
          <w:ilvl w:val="0"/>
          <w:numId w:val="11"/>
        </w:numPr>
        <w:spacing w:after="0" w:line="240" w:lineRule="auto"/>
        <w:jc w:val="both"/>
        <w:rPr>
          <w:rFonts w:ascii="Calibri" w:eastAsia="Times New Roman" w:hAnsi="Calibri" w:cs="Calibri"/>
          <w:color w:val="000000"/>
          <w:lang w:eastAsia="ru-RU"/>
        </w:rPr>
      </w:pPr>
      <w:r w:rsidRPr="00F328B7">
        <w:rPr>
          <w:rFonts w:ascii="Times New Roman" w:eastAsia="Times New Roman" w:hAnsi="Times New Roman" w:cs="Times New Roman"/>
          <w:color w:val="000000"/>
          <w:sz w:val="28"/>
          <w:szCs w:val="28"/>
          <w:shd w:val="clear" w:color="auto" w:fill="FFFFFF"/>
          <w:lang w:eastAsia="ru-RU"/>
        </w:rPr>
        <w:t>Осокина Т.И., Детские подвижные игры. – М., 1989.</w:t>
      </w:r>
      <w:r w:rsidRPr="00F328B7">
        <w:rPr>
          <w:rFonts w:ascii="Times New Roman" w:eastAsia="Times New Roman" w:hAnsi="Times New Roman" w:cs="Times New Roman"/>
          <w:b/>
          <w:bCs/>
          <w:color w:val="000000"/>
          <w:sz w:val="28"/>
          <w:szCs w:val="28"/>
          <w:lang w:eastAsia="ru-RU"/>
        </w:rPr>
        <w:t> </w:t>
      </w:r>
    </w:p>
    <w:p w14:paraId="2A297335"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     Теоретический</w:t>
      </w:r>
      <w:r w:rsidRPr="00111284">
        <w:rPr>
          <w:rFonts w:ascii="Times New Roman" w:eastAsia="Times New Roman" w:hAnsi="Times New Roman" w:cs="Times New Roman"/>
          <w:color w:val="000000"/>
          <w:sz w:val="28"/>
          <w:szCs w:val="28"/>
          <w:lang w:eastAsia="ru-RU"/>
        </w:rPr>
        <w:t> материал программы лучше давать темами, сообщение знаний организовывать в форме бесед (групповых или индивидуальных) до, после или в процессе выполнения двигательной деятельности.</w:t>
      </w:r>
    </w:p>
    <w:p w14:paraId="13358E59"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b/>
          <w:bCs/>
          <w:color w:val="000000"/>
          <w:sz w:val="28"/>
          <w:szCs w:val="28"/>
          <w:lang w:eastAsia="ru-RU"/>
        </w:rPr>
        <w:t>     Практические</w:t>
      </w:r>
      <w:r w:rsidRPr="00111284">
        <w:rPr>
          <w:rFonts w:ascii="Times New Roman" w:eastAsia="Times New Roman" w:hAnsi="Times New Roman" w:cs="Times New Roman"/>
          <w:color w:val="000000"/>
          <w:sz w:val="28"/>
          <w:szCs w:val="28"/>
          <w:lang w:eastAsia="ru-RU"/>
        </w:rPr>
        <w:t> упражнения объединяются в комплексы, которые периодически изменяются, обновляются; широко применяются упражнения с использованием различных предметов и снарядов.</w:t>
      </w:r>
    </w:p>
    <w:p w14:paraId="08A2BADC"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Занятия проводятся интегрировано. При проведении заняти1й должны быть учтены особенности организма учащихся, его пониженные функциональные возможности, также то, что в группе могут быть ученики с различным диагнозом. Поэтому индивидуальный подход должен быть одним из основных принципов организации занятий.</w:t>
      </w:r>
    </w:p>
    <w:p w14:paraId="65E74B2F"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Педагогические возможности преподавания содержания программы «Русские народные игры» будут эффективны, так как учащиеся учатся оценивать свою и чужую деятельность с точки зрения законов природы. А это первый шаг к формированию привычек ведения здорового образа жизни.</w:t>
      </w:r>
    </w:p>
    <w:p w14:paraId="753C2BE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Основная функция этой программы - воспитание национального самосознания. Русские народные игры, входящие в первый компонент, поделены на разделы, по характеристикам игр. Здесь есть игры, отражающие отношение человека к природе, ведь народ всегда трепетно относился к природе, берёг её, прославлял. Есть игры, которые воспитывают доброе отношение к окружающему миру. Сюда относятся народные игры: «Гуси-лебеди», «Волк во рву», «Волк и овцы», «Вороны и воробьи», «Змейка», «Зайцы в огороде», «Пчелки и ласточки», «Кошки-мышки», «У медведя во бору» и их различные варианты.</w:t>
      </w:r>
    </w:p>
    <w:p w14:paraId="206E2BD8"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С историческим наследием русского народа знакомят игры, отражающие повседневные занятия наших предков. Это народные игры: «Дедушка-рожок», «Домики», «Ворота», «Встречный бой», «Заря», «Корзинки», а также различные их варианты.</w:t>
      </w:r>
    </w:p>
    <w:p w14:paraId="3D94C3FA"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С большим интересом школьники знакомятся с играми сверстников прошлых столетий. К этим играм относятся: «Бабки», «Городки», «Горелки», «Городок-бегунок», «Двенадцать палочек», «Жмурки», «Игровая», «Кто дальше», «</w:t>
      </w:r>
      <w:proofErr w:type="spellStart"/>
      <w:r w:rsidRPr="00111284">
        <w:rPr>
          <w:rFonts w:ascii="Times New Roman" w:eastAsia="Times New Roman" w:hAnsi="Times New Roman" w:cs="Times New Roman"/>
          <w:color w:val="000000"/>
          <w:sz w:val="28"/>
          <w:szCs w:val="28"/>
          <w:lang w:eastAsia="ru-RU"/>
        </w:rPr>
        <w:t>Ловишка</w:t>
      </w:r>
      <w:proofErr w:type="spellEnd"/>
      <w:r w:rsidRPr="00111284">
        <w:rPr>
          <w:rFonts w:ascii="Times New Roman" w:eastAsia="Times New Roman" w:hAnsi="Times New Roman" w:cs="Times New Roman"/>
          <w:color w:val="000000"/>
          <w:sz w:val="28"/>
          <w:szCs w:val="28"/>
          <w:lang w:eastAsia="ru-RU"/>
        </w:rPr>
        <w:t>», «Лапта», и др.</w:t>
      </w:r>
    </w:p>
    <w:p w14:paraId="0F2F24BE"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     Возможность помериться силой и ловкостью появляется у ребят при изучении игр, которые отражают стремление детей стать сильнее, победить </w:t>
      </w:r>
      <w:r w:rsidRPr="00111284">
        <w:rPr>
          <w:rFonts w:ascii="Times New Roman" w:eastAsia="Times New Roman" w:hAnsi="Times New Roman" w:cs="Times New Roman"/>
          <w:color w:val="000000"/>
          <w:sz w:val="28"/>
          <w:szCs w:val="28"/>
          <w:lang w:eastAsia="ru-RU"/>
        </w:rPr>
        <w:lastRenderedPageBreak/>
        <w:t>всех. Как тут не вспомнить о легендарных русских богатырях, которые не уступали ранее в популярности современным киногероям. Здесь применяются игры: «Единоборство» (в различных положениях, с различным инвентарем), «Достань камешек», «Перетяни за черту», «Борющаяся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 Эти игры подразумевают знакомство детей с историей возникновения каждой из игр.</w:t>
      </w:r>
    </w:p>
    <w:p w14:paraId="1EA1351D" w14:textId="77777777" w:rsidR="00111284" w:rsidRPr="00111284" w:rsidRDefault="00111284" w:rsidP="00111284">
      <w:pPr>
        <w:spacing w:after="0" w:line="270" w:lineRule="atLeast"/>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Таким образом, при моделировании обновленной парадигмы педагогической классификации русских народных игр выявляется компонент, направленный на духовное совершенствование личности учащегося начальной школы, расширение его историко-культурного кругозора и повышение уровня национального самосознания.</w:t>
      </w:r>
    </w:p>
    <w:p w14:paraId="297F53D5" w14:textId="77777777" w:rsidR="00401208" w:rsidRDefault="00401208" w:rsidP="00111284">
      <w:pPr>
        <w:spacing w:after="0" w:line="270" w:lineRule="atLeast"/>
        <w:jc w:val="center"/>
        <w:rPr>
          <w:rFonts w:ascii="Times New Roman" w:eastAsia="Times New Roman" w:hAnsi="Times New Roman" w:cs="Times New Roman"/>
          <w:b/>
          <w:bCs/>
          <w:color w:val="000000"/>
          <w:sz w:val="28"/>
          <w:szCs w:val="28"/>
          <w:lang w:eastAsia="ru-RU"/>
        </w:rPr>
      </w:pPr>
    </w:p>
    <w:p w14:paraId="14BFD1FF" w14:textId="77777777" w:rsidR="00111284" w:rsidRDefault="00111284" w:rsidP="00111284">
      <w:pPr>
        <w:spacing w:after="0" w:line="270" w:lineRule="atLeast"/>
        <w:jc w:val="center"/>
        <w:rPr>
          <w:rFonts w:ascii="Times New Roman" w:eastAsia="Times New Roman" w:hAnsi="Times New Roman" w:cs="Times New Roman"/>
          <w:b/>
          <w:bCs/>
          <w:color w:val="000000"/>
          <w:sz w:val="28"/>
          <w:szCs w:val="28"/>
          <w:lang w:eastAsia="ru-RU"/>
        </w:rPr>
      </w:pPr>
      <w:r w:rsidRPr="00111284">
        <w:rPr>
          <w:rFonts w:ascii="Times New Roman" w:eastAsia="Times New Roman" w:hAnsi="Times New Roman" w:cs="Times New Roman"/>
          <w:b/>
          <w:bCs/>
          <w:color w:val="000000"/>
          <w:sz w:val="28"/>
          <w:szCs w:val="28"/>
          <w:lang w:eastAsia="ru-RU"/>
        </w:rPr>
        <w:t>Материально-техническое обеспечение программы</w:t>
      </w:r>
    </w:p>
    <w:p w14:paraId="1DE7DF48" w14:textId="77777777" w:rsidR="00401208" w:rsidRPr="00111284" w:rsidRDefault="00401208" w:rsidP="00111284">
      <w:pPr>
        <w:spacing w:after="0" w:line="270" w:lineRule="atLeast"/>
        <w:jc w:val="center"/>
        <w:rPr>
          <w:rFonts w:ascii="Calibri" w:eastAsia="Times New Roman" w:hAnsi="Calibri" w:cs="Calibri"/>
          <w:color w:val="000000"/>
          <w:lang w:eastAsia="ru-RU"/>
        </w:rPr>
      </w:pPr>
    </w:p>
    <w:p w14:paraId="636D971C" w14:textId="77777777" w:rsidR="00111284" w:rsidRPr="00111284" w:rsidRDefault="00111284" w:rsidP="00111284">
      <w:pPr>
        <w:numPr>
          <w:ilvl w:val="0"/>
          <w:numId w:val="8"/>
        </w:num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гимнастическая дорожка (</w:t>
      </w:r>
      <w:r w:rsidR="00401208">
        <w:rPr>
          <w:rFonts w:ascii="Times New Roman" w:eastAsia="Times New Roman" w:hAnsi="Times New Roman" w:cs="Times New Roman"/>
          <w:color w:val="000000"/>
          <w:sz w:val="28"/>
          <w:szCs w:val="28"/>
          <w:lang w:eastAsia="ru-RU"/>
        </w:rPr>
        <w:t>10</w:t>
      </w:r>
      <w:r w:rsidRPr="00111284">
        <w:rPr>
          <w:rFonts w:ascii="Times New Roman" w:eastAsia="Times New Roman" w:hAnsi="Times New Roman" w:cs="Times New Roman"/>
          <w:color w:val="000000"/>
          <w:sz w:val="28"/>
          <w:szCs w:val="28"/>
          <w:lang w:eastAsia="ru-RU"/>
        </w:rPr>
        <w:t xml:space="preserve"> матов)</w:t>
      </w:r>
    </w:p>
    <w:p w14:paraId="7E4AF1B9" w14:textId="77777777" w:rsidR="00111284" w:rsidRPr="00111284" w:rsidRDefault="00401208"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r w:rsidR="00111284" w:rsidRPr="001112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мячей для метания</w:t>
      </w:r>
    </w:p>
    <w:p w14:paraId="1C283D45" w14:textId="77777777" w:rsidR="00111284" w:rsidRPr="00111284" w:rsidRDefault="00401208" w:rsidP="00111284">
      <w:pPr>
        <w:numPr>
          <w:ilvl w:val="0"/>
          <w:numId w:val="8"/>
        </w:num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Н</w:t>
      </w:r>
      <w:r w:rsidR="00111284" w:rsidRPr="00111284">
        <w:rPr>
          <w:rFonts w:ascii="Times New Roman" w:eastAsia="Times New Roman" w:hAnsi="Times New Roman" w:cs="Times New Roman"/>
          <w:color w:val="000000"/>
          <w:sz w:val="28"/>
          <w:szCs w:val="28"/>
          <w:lang w:eastAsia="ru-RU"/>
        </w:rPr>
        <w:t>абор</w:t>
      </w:r>
      <w:r>
        <w:rPr>
          <w:rFonts w:ascii="Times New Roman" w:eastAsia="Times New Roman" w:hAnsi="Times New Roman" w:cs="Times New Roman"/>
          <w:color w:val="000000"/>
          <w:sz w:val="28"/>
          <w:szCs w:val="28"/>
          <w:lang w:eastAsia="ru-RU"/>
        </w:rPr>
        <w:t xml:space="preserve"> цветных</w:t>
      </w:r>
      <w:r w:rsidR="00111284" w:rsidRPr="00111284">
        <w:rPr>
          <w:rFonts w:ascii="Times New Roman" w:eastAsia="Times New Roman" w:hAnsi="Times New Roman" w:cs="Times New Roman"/>
          <w:color w:val="000000"/>
          <w:sz w:val="28"/>
          <w:szCs w:val="28"/>
          <w:lang w:eastAsia="ru-RU"/>
        </w:rPr>
        <w:t xml:space="preserve"> кубиков </w:t>
      </w:r>
    </w:p>
    <w:p w14:paraId="4EC34BAB" w14:textId="77777777" w:rsidR="00111284" w:rsidRPr="00111284" w:rsidRDefault="00111284" w:rsidP="00111284">
      <w:pPr>
        <w:numPr>
          <w:ilvl w:val="0"/>
          <w:numId w:val="8"/>
        </w:num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15 гимнастических обручей</w:t>
      </w:r>
    </w:p>
    <w:p w14:paraId="353AC387" w14:textId="77777777" w:rsidR="00111284" w:rsidRPr="00111284" w:rsidRDefault="00111284" w:rsidP="00111284">
      <w:pPr>
        <w:numPr>
          <w:ilvl w:val="0"/>
          <w:numId w:val="8"/>
        </w:num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15 гимнастических палок</w:t>
      </w:r>
    </w:p>
    <w:p w14:paraId="2A6BD4CE" w14:textId="77777777" w:rsidR="00401208" w:rsidRPr="00401208" w:rsidRDefault="00401208"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20 малых мячей </w:t>
      </w:r>
    </w:p>
    <w:p w14:paraId="05CFB69C" w14:textId="77777777" w:rsidR="00111284" w:rsidRPr="00111284" w:rsidRDefault="00111284" w:rsidP="00111284">
      <w:pPr>
        <w:numPr>
          <w:ilvl w:val="0"/>
          <w:numId w:val="8"/>
        </w:num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6 мячей для </w:t>
      </w:r>
      <w:proofErr w:type="spellStart"/>
      <w:r w:rsidRPr="00111284">
        <w:rPr>
          <w:rFonts w:ascii="Times New Roman" w:eastAsia="Times New Roman" w:hAnsi="Times New Roman" w:cs="Times New Roman"/>
          <w:color w:val="000000"/>
          <w:sz w:val="28"/>
          <w:szCs w:val="28"/>
          <w:lang w:eastAsia="ru-RU"/>
        </w:rPr>
        <w:t>минибаскетбола</w:t>
      </w:r>
      <w:proofErr w:type="spellEnd"/>
    </w:p>
    <w:p w14:paraId="0C9D3500" w14:textId="77777777" w:rsidR="00111284" w:rsidRPr="00111284" w:rsidRDefault="0043534C"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r w:rsidR="00111284" w:rsidRPr="001112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туристических ковриков</w:t>
      </w:r>
    </w:p>
    <w:p w14:paraId="0606E891" w14:textId="77777777" w:rsidR="00111284" w:rsidRPr="00111284" w:rsidRDefault="0043534C"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15 пар лыж</w:t>
      </w:r>
    </w:p>
    <w:p w14:paraId="5214B28E" w14:textId="77777777" w:rsidR="00111284" w:rsidRPr="00111284" w:rsidRDefault="00401208"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20</w:t>
      </w:r>
      <w:r w:rsidR="00111284" w:rsidRPr="00111284">
        <w:rPr>
          <w:rFonts w:ascii="Times New Roman" w:eastAsia="Times New Roman" w:hAnsi="Times New Roman" w:cs="Times New Roman"/>
          <w:color w:val="000000"/>
          <w:sz w:val="28"/>
          <w:szCs w:val="28"/>
          <w:lang w:eastAsia="ru-RU"/>
        </w:rPr>
        <w:t xml:space="preserve"> скакалок</w:t>
      </w:r>
    </w:p>
    <w:p w14:paraId="7F12CE0B" w14:textId="77777777" w:rsidR="00111284" w:rsidRPr="00111284" w:rsidRDefault="0043534C"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Бадминтон (8 наборов)</w:t>
      </w:r>
    </w:p>
    <w:p w14:paraId="0F7781BF" w14:textId="77777777" w:rsidR="00111284" w:rsidRPr="00111284" w:rsidRDefault="0043534C"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r w:rsidR="00111284" w:rsidRPr="001112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деревянных «кочек»</w:t>
      </w:r>
    </w:p>
    <w:p w14:paraId="76B938B3" w14:textId="77777777" w:rsidR="00111284" w:rsidRPr="00111284" w:rsidRDefault="0043534C" w:rsidP="00111284">
      <w:pPr>
        <w:numPr>
          <w:ilvl w:val="0"/>
          <w:numId w:val="8"/>
        </w:num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 набора шашек</w:t>
      </w:r>
    </w:p>
    <w:p w14:paraId="3AC133B2" w14:textId="77777777" w:rsidR="00111284" w:rsidRPr="00111284" w:rsidRDefault="00111284" w:rsidP="00111284">
      <w:pPr>
        <w:numPr>
          <w:ilvl w:val="0"/>
          <w:numId w:val="8"/>
        </w:num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xml:space="preserve">2 набора </w:t>
      </w:r>
      <w:r w:rsidR="0043534C">
        <w:rPr>
          <w:rFonts w:ascii="Times New Roman" w:eastAsia="Times New Roman" w:hAnsi="Times New Roman" w:cs="Times New Roman"/>
          <w:color w:val="000000"/>
          <w:sz w:val="28"/>
          <w:szCs w:val="28"/>
          <w:lang w:eastAsia="ru-RU"/>
        </w:rPr>
        <w:t xml:space="preserve">для метания (боулинг) </w:t>
      </w:r>
    </w:p>
    <w:p w14:paraId="20E9197E" w14:textId="77777777" w:rsidR="00763386" w:rsidRPr="00F328B7" w:rsidRDefault="00763386" w:rsidP="00111284">
      <w:pPr>
        <w:spacing w:after="0" w:line="270" w:lineRule="atLeast"/>
        <w:jc w:val="center"/>
        <w:rPr>
          <w:rFonts w:ascii="Times New Roman" w:eastAsia="Times New Roman" w:hAnsi="Times New Roman" w:cs="Times New Roman"/>
          <w:b/>
          <w:bCs/>
          <w:color w:val="000000"/>
          <w:sz w:val="16"/>
          <w:szCs w:val="16"/>
          <w:lang w:eastAsia="ru-RU"/>
        </w:rPr>
      </w:pPr>
    </w:p>
    <w:p w14:paraId="2983CAD8" w14:textId="77777777" w:rsidR="00763386" w:rsidRDefault="00763386" w:rsidP="00111284">
      <w:pPr>
        <w:spacing w:after="0" w:line="270" w:lineRule="atLeast"/>
        <w:jc w:val="center"/>
        <w:rPr>
          <w:rFonts w:ascii="Times New Roman" w:eastAsia="Times New Roman" w:hAnsi="Times New Roman" w:cs="Times New Roman"/>
          <w:b/>
          <w:bCs/>
          <w:color w:val="000000"/>
          <w:sz w:val="28"/>
          <w:szCs w:val="28"/>
          <w:lang w:eastAsia="ru-RU"/>
        </w:rPr>
      </w:pPr>
    </w:p>
    <w:p w14:paraId="400992AA" w14:textId="77777777" w:rsidR="00111284" w:rsidRDefault="00111284" w:rsidP="00111284">
      <w:pPr>
        <w:spacing w:after="0" w:line="270" w:lineRule="atLeast"/>
        <w:jc w:val="center"/>
        <w:rPr>
          <w:rFonts w:ascii="Times New Roman" w:eastAsia="Times New Roman" w:hAnsi="Times New Roman" w:cs="Times New Roman"/>
          <w:b/>
          <w:bCs/>
          <w:color w:val="000000"/>
          <w:sz w:val="32"/>
          <w:szCs w:val="32"/>
          <w:lang w:eastAsia="ru-RU"/>
        </w:rPr>
      </w:pPr>
      <w:r w:rsidRPr="00763386">
        <w:rPr>
          <w:rFonts w:ascii="Times New Roman" w:eastAsia="Times New Roman" w:hAnsi="Times New Roman" w:cs="Times New Roman"/>
          <w:b/>
          <w:bCs/>
          <w:color w:val="000000"/>
          <w:sz w:val="32"/>
          <w:szCs w:val="32"/>
          <w:lang w:eastAsia="ru-RU"/>
        </w:rPr>
        <w:t xml:space="preserve">Планируемые результаты </w:t>
      </w:r>
      <w:r w:rsidR="00763386" w:rsidRPr="00763386">
        <w:rPr>
          <w:rFonts w:ascii="Times New Roman" w:eastAsia="Times New Roman" w:hAnsi="Times New Roman" w:cs="Times New Roman"/>
          <w:b/>
          <w:bCs/>
          <w:color w:val="000000"/>
          <w:sz w:val="32"/>
          <w:szCs w:val="32"/>
          <w:lang w:eastAsia="ru-RU"/>
        </w:rPr>
        <w:t>изучаемого курса</w:t>
      </w:r>
    </w:p>
    <w:p w14:paraId="4A4C6790" w14:textId="77777777" w:rsidR="00763386" w:rsidRPr="00F328B7" w:rsidRDefault="00763386" w:rsidP="00111284">
      <w:pPr>
        <w:spacing w:after="0" w:line="270" w:lineRule="atLeast"/>
        <w:jc w:val="center"/>
        <w:rPr>
          <w:rFonts w:ascii="Calibri" w:eastAsia="Times New Roman" w:hAnsi="Calibri" w:cs="Calibri"/>
          <w:color w:val="000000"/>
          <w:sz w:val="16"/>
          <w:szCs w:val="16"/>
          <w:lang w:eastAsia="ru-RU"/>
        </w:rPr>
      </w:pPr>
    </w:p>
    <w:p w14:paraId="702DD70D" w14:textId="77777777" w:rsidR="00763386" w:rsidRPr="00763386" w:rsidRDefault="00111284" w:rsidP="00111284">
      <w:pPr>
        <w:spacing w:after="0" w:line="240" w:lineRule="auto"/>
        <w:jc w:val="both"/>
        <w:rPr>
          <w:rFonts w:ascii="Times New Roman" w:eastAsia="Times New Roman" w:hAnsi="Times New Roman" w:cs="Times New Roman"/>
          <w:b/>
          <w:bCs/>
          <w:i/>
          <w:iCs/>
          <w:color w:val="000000"/>
          <w:sz w:val="28"/>
          <w:szCs w:val="28"/>
          <w:lang w:eastAsia="ru-RU"/>
        </w:rPr>
      </w:pPr>
      <w:r w:rsidRPr="00111284">
        <w:rPr>
          <w:rFonts w:ascii="Times New Roman" w:eastAsia="Times New Roman" w:hAnsi="Times New Roman" w:cs="Times New Roman"/>
          <w:color w:val="000000"/>
          <w:sz w:val="28"/>
          <w:szCs w:val="28"/>
          <w:lang w:eastAsia="ru-RU"/>
        </w:rPr>
        <w:t>Дети должны </w:t>
      </w:r>
      <w:r w:rsidRPr="00111284">
        <w:rPr>
          <w:rFonts w:ascii="Times New Roman" w:eastAsia="Times New Roman" w:hAnsi="Times New Roman" w:cs="Times New Roman"/>
          <w:b/>
          <w:bCs/>
          <w:i/>
          <w:iCs/>
          <w:color w:val="000000"/>
          <w:sz w:val="28"/>
          <w:szCs w:val="28"/>
          <w:lang w:eastAsia="ru-RU"/>
        </w:rPr>
        <w:t>знать:</w:t>
      </w:r>
    </w:p>
    <w:p w14:paraId="29A00276"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историю возникновения русских народных игр;</w:t>
      </w:r>
    </w:p>
    <w:p w14:paraId="7A8B42B4"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правила проведения игр, эстафет и праздников;</w:t>
      </w:r>
    </w:p>
    <w:p w14:paraId="4B8AEB6D"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основные факторы, влияющие на здоровье человека;</w:t>
      </w:r>
    </w:p>
    <w:p w14:paraId="2B768E23"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основы правильного питания;</w:t>
      </w:r>
    </w:p>
    <w:p w14:paraId="7E37B0E0"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правила поведения во время игры.</w:t>
      </w:r>
    </w:p>
    <w:p w14:paraId="39896B40"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Должны </w:t>
      </w:r>
      <w:r w:rsidRPr="00111284">
        <w:rPr>
          <w:rFonts w:ascii="Times New Roman" w:eastAsia="Times New Roman" w:hAnsi="Times New Roman" w:cs="Times New Roman"/>
          <w:b/>
          <w:bCs/>
          <w:i/>
          <w:iCs/>
          <w:color w:val="000000"/>
          <w:sz w:val="28"/>
          <w:szCs w:val="28"/>
          <w:lang w:eastAsia="ru-RU"/>
        </w:rPr>
        <w:t>уметь:</w:t>
      </w:r>
    </w:p>
    <w:p w14:paraId="67E4430D"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выполнять упражнения в игровой ситуации (равновесие, силовые упражнения, гибкость);</w:t>
      </w:r>
    </w:p>
    <w:p w14:paraId="3AED2A88"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проявлять смекалку и находчивость, быстроту и хорошую координацию;</w:t>
      </w:r>
    </w:p>
    <w:p w14:paraId="378570F5"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применять игровые навыки в жизненных ситуациях.</w:t>
      </w:r>
    </w:p>
    <w:p w14:paraId="154B40C5"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lastRenderedPageBreak/>
        <w:t>     Теоретический материал программы лучше делить на темы, сообщение знаний организовывать в форме бесед (групповых или индивидуальных) до, после или в процессе выполнения двигательной деятельности.</w:t>
      </w:r>
    </w:p>
    <w:p w14:paraId="03009046"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Практические упражнения объединяются в комплексы, которые периодически изменяются, обновляются; широко применяются упражнения с использованием различных предметов или снарядов.</w:t>
      </w:r>
    </w:p>
    <w:p w14:paraId="47AB8494" w14:textId="77777777" w:rsidR="00111284" w:rsidRPr="00111284" w:rsidRDefault="00111284" w:rsidP="00111284">
      <w:pPr>
        <w:spacing w:after="0" w:line="240" w:lineRule="auto"/>
        <w:jc w:val="both"/>
        <w:rPr>
          <w:rFonts w:ascii="Calibri" w:eastAsia="Times New Roman" w:hAnsi="Calibri" w:cs="Calibri"/>
          <w:color w:val="000000"/>
          <w:lang w:eastAsia="ru-RU"/>
        </w:rPr>
      </w:pPr>
      <w:r w:rsidRPr="00111284">
        <w:rPr>
          <w:rFonts w:ascii="Times New Roman" w:eastAsia="Times New Roman" w:hAnsi="Times New Roman" w:cs="Times New Roman"/>
          <w:color w:val="000000"/>
          <w:sz w:val="28"/>
          <w:szCs w:val="28"/>
          <w:lang w:eastAsia="ru-RU"/>
        </w:rPr>
        <w:t>     Занятия проводятся интегрированно. Индивидуальный подход должен быть одним из основных принципов организации занятий.</w:t>
      </w:r>
    </w:p>
    <w:p w14:paraId="1A09EF9F" w14:textId="77777777" w:rsidR="00763386" w:rsidRDefault="00763386" w:rsidP="00111284">
      <w:pPr>
        <w:spacing w:after="0" w:line="270" w:lineRule="atLeast"/>
        <w:jc w:val="center"/>
        <w:rPr>
          <w:rFonts w:ascii="Times New Roman" w:eastAsia="Times New Roman" w:hAnsi="Times New Roman" w:cs="Times New Roman"/>
          <w:b/>
          <w:bCs/>
          <w:color w:val="000000"/>
          <w:sz w:val="28"/>
          <w:szCs w:val="28"/>
          <w:lang w:eastAsia="ru-RU"/>
        </w:rPr>
      </w:pPr>
    </w:p>
    <w:sectPr w:rsidR="00763386" w:rsidSect="00B725A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D76F" w14:textId="77777777" w:rsidR="001A0870" w:rsidRDefault="001A0870" w:rsidP="00B725A2">
      <w:pPr>
        <w:spacing w:after="0" w:line="240" w:lineRule="auto"/>
      </w:pPr>
      <w:r>
        <w:separator/>
      </w:r>
    </w:p>
  </w:endnote>
  <w:endnote w:type="continuationSeparator" w:id="0">
    <w:p w14:paraId="3F3ABAC6" w14:textId="77777777" w:rsidR="001A0870" w:rsidRDefault="001A0870" w:rsidP="00B7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06218"/>
      <w:docPartObj>
        <w:docPartGallery w:val="Page Numbers (Bottom of Page)"/>
        <w:docPartUnique/>
      </w:docPartObj>
    </w:sdtPr>
    <w:sdtContent>
      <w:p w14:paraId="79A669B4" w14:textId="77777777" w:rsidR="00B725A2" w:rsidRDefault="00B725A2">
        <w:pPr>
          <w:pStyle w:val="a8"/>
          <w:jc w:val="right"/>
        </w:pPr>
        <w:r>
          <w:fldChar w:fldCharType="begin"/>
        </w:r>
        <w:r>
          <w:instrText>PAGE   \* MERGEFORMAT</w:instrText>
        </w:r>
        <w:r>
          <w:fldChar w:fldCharType="separate"/>
        </w:r>
        <w:r w:rsidR="00E44422">
          <w:rPr>
            <w:noProof/>
          </w:rPr>
          <w:t>3</w:t>
        </w:r>
        <w:r>
          <w:fldChar w:fldCharType="end"/>
        </w:r>
      </w:p>
    </w:sdtContent>
  </w:sdt>
  <w:p w14:paraId="00320DD0" w14:textId="77777777" w:rsidR="00B725A2" w:rsidRDefault="00B725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B4AC" w14:textId="77777777" w:rsidR="001A0870" w:rsidRDefault="001A0870" w:rsidP="00B725A2">
      <w:pPr>
        <w:spacing w:after="0" w:line="240" w:lineRule="auto"/>
      </w:pPr>
      <w:r>
        <w:separator/>
      </w:r>
    </w:p>
  </w:footnote>
  <w:footnote w:type="continuationSeparator" w:id="0">
    <w:p w14:paraId="445B028E" w14:textId="77777777" w:rsidR="001A0870" w:rsidRDefault="001A0870" w:rsidP="00B72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964"/>
    <w:multiLevelType w:val="multilevel"/>
    <w:tmpl w:val="F51A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44A79"/>
    <w:multiLevelType w:val="multilevel"/>
    <w:tmpl w:val="6CCA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36297"/>
    <w:multiLevelType w:val="multilevel"/>
    <w:tmpl w:val="0C7A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B0C11"/>
    <w:multiLevelType w:val="hybridMultilevel"/>
    <w:tmpl w:val="55424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E35E07"/>
    <w:multiLevelType w:val="multilevel"/>
    <w:tmpl w:val="FFA4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F444A"/>
    <w:multiLevelType w:val="multilevel"/>
    <w:tmpl w:val="00E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6034C"/>
    <w:multiLevelType w:val="multilevel"/>
    <w:tmpl w:val="53E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23CCB"/>
    <w:multiLevelType w:val="hybridMultilevel"/>
    <w:tmpl w:val="35489C96"/>
    <w:lvl w:ilvl="0" w:tplc="D0005062">
      <w:start w:val="1"/>
      <w:numFmt w:val="decimal"/>
      <w:lvlText w:val="%1."/>
      <w:lvlJc w:val="left"/>
      <w:pPr>
        <w:ind w:left="1637"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EE70F9"/>
    <w:multiLevelType w:val="multilevel"/>
    <w:tmpl w:val="8EF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3241A"/>
    <w:multiLevelType w:val="multilevel"/>
    <w:tmpl w:val="765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B3312"/>
    <w:multiLevelType w:val="hybridMultilevel"/>
    <w:tmpl w:val="4866FB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37327985">
    <w:abstractNumId w:val="6"/>
  </w:num>
  <w:num w:numId="2" w16cid:durableId="308555675">
    <w:abstractNumId w:val="1"/>
  </w:num>
  <w:num w:numId="3" w16cid:durableId="1446658144">
    <w:abstractNumId w:val="4"/>
  </w:num>
  <w:num w:numId="4" w16cid:durableId="1883856263">
    <w:abstractNumId w:val="8"/>
  </w:num>
  <w:num w:numId="5" w16cid:durableId="1424834543">
    <w:abstractNumId w:val="5"/>
  </w:num>
  <w:num w:numId="6" w16cid:durableId="550265797">
    <w:abstractNumId w:val="0"/>
  </w:num>
  <w:num w:numId="7" w16cid:durableId="633413910">
    <w:abstractNumId w:val="2"/>
  </w:num>
  <w:num w:numId="8" w16cid:durableId="837960082">
    <w:abstractNumId w:val="9"/>
  </w:num>
  <w:num w:numId="9" w16cid:durableId="1310935738">
    <w:abstractNumId w:val="7"/>
  </w:num>
  <w:num w:numId="10" w16cid:durableId="1494953181">
    <w:abstractNumId w:val="3"/>
  </w:num>
  <w:num w:numId="11" w16cid:durableId="234166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3BC"/>
    <w:rsid w:val="000E783B"/>
    <w:rsid w:val="00111284"/>
    <w:rsid w:val="001123BC"/>
    <w:rsid w:val="001A0870"/>
    <w:rsid w:val="00200691"/>
    <w:rsid w:val="00262579"/>
    <w:rsid w:val="00302FC4"/>
    <w:rsid w:val="00401208"/>
    <w:rsid w:val="0043534C"/>
    <w:rsid w:val="0062155A"/>
    <w:rsid w:val="00763386"/>
    <w:rsid w:val="0085507A"/>
    <w:rsid w:val="008B360E"/>
    <w:rsid w:val="00970B80"/>
    <w:rsid w:val="00A5713E"/>
    <w:rsid w:val="00AD49AC"/>
    <w:rsid w:val="00B725A2"/>
    <w:rsid w:val="00E44422"/>
    <w:rsid w:val="00E86F34"/>
    <w:rsid w:val="00E975BF"/>
    <w:rsid w:val="00F102EE"/>
    <w:rsid w:val="00F328B7"/>
    <w:rsid w:val="00F624B8"/>
    <w:rsid w:val="00FD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3583"/>
  <w15:docId w15:val="{FF41B6EA-432A-43D9-A218-72681C2D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1284"/>
  </w:style>
  <w:style w:type="paragraph" w:customStyle="1" w:styleId="c13">
    <w:name w:val="c13"/>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11284"/>
  </w:style>
  <w:style w:type="paragraph" w:customStyle="1" w:styleId="c20">
    <w:name w:val="c20"/>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11284"/>
  </w:style>
  <w:style w:type="paragraph" w:customStyle="1" w:styleId="c3">
    <w:name w:val="c3"/>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1284"/>
  </w:style>
  <w:style w:type="paragraph" w:customStyle="1" w:styleId="c35">
    <w:name w:val="c35"/>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111284"/>
  </w:style>
  <w:style w:type="character" w:customStyle="1" w:styleId="c14">
    <w:name w:val="c14"/>
    <w:basedOn w:val="a0"/>
    <w:rsid w:val="00111284"/>
  </w:style>
  <w:style w:type="paragraph" w:customStyle="1" w:styleId="c15">
    <w:name w:val="c15"/>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284"/>
  </w:style>
  <w:style w:type="paragraph" w:customStyle="1" w:styleId="c4">
    <w:name w:val="c4"/>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1284"/>
    <w:rPr>
      <w:color w:val="0000FF"/>
      <w:u w:val="single"/>
    </w:rPr>
  </w:style>
  <w:style w:type="character" w:styleId="a4">
    <w:name w:val="FollowedHyperlink"/>
    <w:basedOn w:val="a0"/>
    <w:uiPriority w:val="99"/>
    <w:semiHidden/>
    <w:unhideWhenUsed/>
    <w:rsid w:val="00111284"/>
    <w:rPr>
      <w:color w:val="800080"/>
      <w:u w:val="single"/>
    </w:rPr>
  </w:style>
  <w:style w:type="character" w:customStyle="1" w:styleId="c18">
    <w:name w:val="c18"/>
    <w:basedOn w:val="a0"/>
    <w:rsid w:val="00111284"/>
  </w:style>
  <w:style w:type="paragraph" w:customStyle="1" w:styleId="c1">
    <w:name w:val="c1"/>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1284"/>
  </w:style>
  <w:style w:type="paragraph" w:customStyle="1" w:styleId="c0">
    <w:name w:val="c0"/>
    <w:basedOn w:val="a"/>
    <w:rsid w:val="0011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11284"/>
  </w:style>
  <w:style w:type="paragraph" w:styleId="a5">
    <w:name w:val="List Paragraph"/>
    <w:basedOn w:val="a"/>
    <w:uiPriority w:val="34"/>
    <w:qFormat/>
    <w:rsid w:val="00111284"/>
    <w:pPr>
      <w:ind w:left="720"/>
      <w:contextualSpacing/>
    </w:pPr>
  </w:style>
  <w:style w:type="character" w:customStyle="1" w:styleId="6">
    <w:name w:val="Основной текст (6)_"/>
    <w:basedOn w:val="a0"/>
    <w:link w:val="60"/>
    <w:rsid w:val="00B725A2"/>
    <w:rPr>
      <w:rFonts w:ascii="Sylfaen" w:eastAsia="Sylfaen" w:hAnsi="Sylfaen" w:cs="Sylfaen"/>
      <w:sz w:val="19"/>
      <w:szCs w:val="19"/>
      <w:shd w:val="clear" w:color="auto" w:fill="FFFFFF"/>
    </w:rPr>
  </w:style>
  <w:style w:type="paragraph" w:customStyle="1" w:styleId="60">
    <w:name w:val="Основной текст (6)"/>
    <w:basedOn w:val="a"/>
    <w:link w:val="6"/>
    <w:rsid w:val="00B725A2"/>
    <w:pPr>
      <w:shd w:val="clear" w:color="auto" w:fill="FFFFFF"/>
      <w:spacing w:before="60" w:after="0" w:line="274" w:lineRule="exact"/>
      <w:ind w:left="-57"/>
      <w:jc w:val="both"/>
    </w:pPr>
    <w:rPr>
      <w:rFonts w:ascii="Sylfaen" w:eastAsia="Sylfaen" w:hAnsi="Sylfaen" w:cs="Sylfaen"/>
      <w:sz w:val="19"/>
      <w:szCs w:val="19"/>
    </w:rPr>
  </w:style>
  <w:style w:type="paragraph" w:styleId="a6">
    <w:name w:val="header"/>
    <w:basedOn w:val="a"/>
    <w:link w:val="a7"/>
    <w:uiPriority w:val="99"/>
    <w:unhideWhenUsed/>
    <w:rsid w:val="00B725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25A2"/>
  </w:style>
  <w:style w:type="paragraph" w:styleId="a8">
    <w:name w:val="footer"/>
    <w:basedOn w:val="a"/>
    <w:link w:val="a9"/>
    <w:uiPriority w:val="99"/>
    <w:unhideWhenUsed/>
    <w:rsid w:val="00B725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25A2"/>
  </w:style>
  <w:style w:type="paragraph" w:styleId="aa">
    <w:name w:val="Balloon Text"/>
    <w:basedOn w:val="a"/>
    <w:link w:val="ab"/>
    <w:uiPriority w:val="99"/>
    <w:semiHidden/>
    <w:unhideWhenUsed/>
    <w:rsid w:val="00E975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7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www.psyparents.ru/index.php?view%3Darticles%26item%3D1599%26cat%3D5%26sc%3D78%26full%3Dyes&amp;sa=D&amp;usg=AFQjCNE19M5Dwp8KAPe8HdFDivw2q91KJQ" TargetMode="External"/><Relationship Id="rId18" Type="http://schemas.openxmlformats.org/officeDocument/2006/relationships/hyperlink" Target="https://www.google.com/url?q=http://www.psyparents.ru/index.php?view%3Darticles%26item%3D1617%26cat%3D5%26sc%3D78%26full%3Dyes&amp;sa=D&amp;usg=AFQjCNFZzSXpX1boMzzftgOuffnjTOyf_g" TargetMode="External"/><Relationship Id="rId3" Type="http://schemas.openxmlformats.org/officeDocument/2006/relationships/styles" Target="styles.xml"/><Relationship Id="rId21" Type="http://schemas.openxmlformats.org/officeDocument/2006/relationships/hyperlink" Target="https://www.google.com/url?q=http://psyparents.ru/index.php?view%3Darticles%26item%3D1380%26cat%3D5%26sc%3D78%26full%3Dyes&amp;sa=D&amp;usg=AFQjCNFc_ZaYleH4zBeQo3q5QONlJ0yRPQ" TargetMode="External"/><Relationship Id="rId7" Type="http://schemas.openxmlformats.org/officeDocument/2006/relationships/endnotes" Target="endnotes.xml"/><Relationship Id="rId12" Type="http://schemas.openxmlformats.org/officeDocument/2006/relationships/hyperlink" Target="https://www.google.com/url?q=http://www.psyparents.ru/index.php?view%3Darticles%26item%3D1598%26cat%3D5%26sc%3D78%26full%3Dyes&amp;sa=D&amp;usg=AFQjCNF2znDlV279Mfg1smYQLU81hfKr_w" TargetMode="External"/><Relationship Id="rId17" Type="http://schemas.openxmlformats.org/officeDocument/2006/relationships/hyperlink" Target="https://www.google.com/url?q=http://psyparents.ru/index.php?view%3Dgames%26item%3D1756%26cat%3D5%26sc%3D78%26full%3Dyes&amp;sa=D&amp;usg=AFQjCNF4BnathacW5PC4L44LqHlPiJ9bvQ" TargetMode="External"/><Relationship Id="rId2" Type="http://schemas.openxmlformats.org/officeDocument/2006/relationships/numbering" Target="numbering.xml"/><Relationship Id="rId16" Type="http://schemas.openxmlformats.org/officeDocument/2006/relationships/hyperlink" Target="https://www.google.com/url?q=http://www.psyparents.ru/index.php?view%3Darticles%26item%3D1664%26cat%3D5%26sc%3D78%26full%3Dyes&amp;sa=D&amp;usg=AFQjCNEsPjlOB5WJTcPhOiEoTB8cl3V8-w" TargetMode="External"/><Relationship Id="rId20" Type="http://schemas.openxmlformats.org/officeDocument/2006/relationships/hyperlink" Target="https://www.google.com/url?q=http://psyparents.ru/index.php?view%3Darticles%26item%3D1509%26cat%3D5%26sc%3D78%26full%3Dyes&amp;sa=D&amp;usg=AFQjCNEbzb0gl8Jx6ReFoS8S6cFttYaOO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psyparents.ru/index.php?view%3Darticles%26item%3D1672%26cat%3D5%26sc%3D78%26full%3Dyes&amp;sa=D&amp;usg=AFQjCNHOLYDumfDoQ7omuoaVEh4sRHt6h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q=http://psyparents.ru/index.php?view%3Dgames%26item%3D1832%26cat%3D5%26sc%3D78%26full%3Dyes&amp;sa=D&amp;usg=AFQjCNG-RxT-ERCUeFZNmqav7-z2MhksPQ" TargetMode="External"/><Relationship Id="rId23" Type="http://schemas.openxmlformats.org/officeDocument/2006/relationships/fontTable" Target="fontTable.xml"/><Relationship Id="rId10" Type="http://schemas.openxmlformats.org/officeDocument/2006/relationships/hyperlink" Target="https://www.google.com/url?q=http://psyparents.ru/index.php?view%3Darticles%26item%3D1381%26cat%3D5%26sc%3D78%26full%3Dyes&amp;sa=D&amp;usg=AFQjCNEM-deI-2hkHNaY0Jgb4j5gKciY0w" TargetMode="External"/><Relationship Id="rId19" Type="http://schemas.openxmlformats.org/officeDocument/2006/relationships/hyperlink" Target="https://www.google.com/url?q=http://www.psyparents.ru/index.php?view%3Darticles%26item%3D1618%26cat%3D5%26sc%3D78%26full%3Dyes&amp;sa=D&amp;usg=AFQjCNF4Ltg4uq4-EiTrJLQAZetjHZ8HGA" TargetMode="External"/><Relationship Id="rId4" Type="http://schemas.openxmlformats.org/officeDocument/2006/relationships/settings" Target="settings.xml"/><Relationship Id="rId9" Type="http://schemas.openxmlformats.org/officeDocument/2006/relationships/hyperlink" Target="https://www.google.com/url?q=http://psyparents.ru/index.php?view%3Darticles%26item%3D1380%26cat%3D5%26sc%3D78%26full%3Dyes&amp;sa=D&amp;usg=AFQjCNFc_ZaYleH4zBeQo3q5QONlJ0yRPQ" TargetMode="External"/><Relationship Id="rId14" Type="http://schemas.openxmlformats.org/officeDocument/2006/relationships/hyperlink" Target="https://www.google.com/url?q=http://psyparents.ru/index.php?view%3Dgames%26item%3D1831%26cat%3D5%26sc%3D78%26full%3Dyes&amp;sa=D&amp;usg=AFQjCNE4UVjTiwYaE3K0I5VrMaPgtm9UlQ" TargetMode="External"/><Relationship Id="rId22" Type="http://schemas.openxmlformats.org/officeDocument/2006/relationships/hyperlink" Target="https://www.google.com/url?q=http://psyparents.ru/index.php?view%3Darticles%26item%3D1381%26cat%3D5%26sc%3D78%26full%3Dyes&amp;sa=D&amp;usg=AFQjCNEM-deI-2hkHNaY0Jgb4j5gKciY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FD9C-2668-4971-903E-F1DC5F70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4638</Words>
  <Characters>26441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Смирнова Ольга</cp:lastModifiedBy>
  <cp:revision>7</cp:revision>
  <cp:lastPrinted>2015-11-02T12:58:00Z</cp:lastPrinted>
  <dcterms:created xsi:type="dcterms:W3CDTF">2015-11-02T12:41:00Z</dcterms:created>
  <dcterms:modified xsi:type="dcterms:W3CDTF">2023-09-24T18:29:00Z</dcterms:modified>
</cp:coreProperties>
</file>